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BB6" w:rsidRDefault="00762BB6">
      <w:pPr>
        <w:pStyle w:val="ConsPlusNormal"/>
        <w:outlineLvl w:val="0"/>
      </w:pPr>
      <w:r>
        <w:t>Зарегистрировано в Минюсте России 11 ноября 2024 г. N 80107</w:t>
      </w:r>
    </w:p>
    <w:p w:rsidR="00762BB6" w:rsidRDefault="00762B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2BB6" w:rsidRDefault="00762BB6">
      <w:pPr>
        <w:pStyle w:val="ConsPlusTitle"/>
        <w:jc w:val="center"/>
      </w:pPr>
      <w:r>
        <w:t>МИНИСТЕРСТВО ПРИРОДНЫХ РЕСУРСОВ И ЭКОЛОГИИ</w:t>
      </w:r>
    </w:p>
    <w:p w:rsidR="00762BB6" w:rsidRDefault="00762BB6">
      <w:pPr>
        <w:pStyle w:val="ConsPlusTitle"/>
        <w:jc w:val="center"/>
      </w:pPr>
      <w:r>
        <w:t>РОССИЙСКОЙ ФЕДЕРАЦИИ</w:t>
      </w:r>
    </w:p>
    <w:p w:rsidR="00762BB6" w:rsidRDefault="00762BB6">
      <w:pPr>
        <w:pStyle w:val="ConsPlusTitle"/>
        <w:jc w:val="center"/>
      </w:pPr>
    </w:p>
    <w:p w:rsidR="00762BB6" w:rsidRDefault="00762BB6">
      <w:pPr>
        <w:pStyle w:val="ConsPlusTitle"/>
        <w:jc w:val="center"/>
      </w:pPr>
      <w:r>
        <w:t>ПРИКАЗ</w:t>
      </w:r>
    </w:p>
    <w:p w:rsidR="00762BB6" w:rsidRDefault="00762BB6">
      <w:pPr>
        <w:pStyle w:val="ConsPlusTitle"/>
        <w:jc w:val="center"/>
      </w:pPr>
      <w:r>
        <w:t>от 8 октября 2024 г. N 599</w:t>
      </w:r>
    </w:p>
    <w:p w:rsidR="00762BB6" w:rsidRDefault="00762BB6">
      <w:pPr>
        <w:pStyle w:val="ConsPlusTitle"/>
        <w:jc w:val="center"/>
      </w:pPr>
    </w:p>
    <w:p w:rsidR="00762BB6" w:rsidRDefault="00762BB6">
      <w:pPr>
        <w:pStyle w:val="ConsPlusTitle"/>
        <w:jc w:val="center"/>
      </w:pPr>
      <w:r>
        <w:t>ОБ УТВЕРЖДЕНИИ СОСТАВА И ФОРМЫ ПРЕДСТАВЛЕНИЯ ДАННЫХ</w:t>
      </w:r>
    </w:p>
    <w:p w:rsidR="00762BB6" w:rsidRDefault="00762BB6">
      <w:pPr>
        <w:pStyle w:val="ConsPlusTitle"/>
        <w:jc w:val="center"/>
      </w:pPr>
      <w:r>
        <w:t>О ПОЖАРНОЙ ОПАСНОСТИ В ЛЕСАХ И ЛЕСНЫХ ПОЖАРАХ</w:t>
      </w: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4 статьи 53.2</w:t>
        </w:r>
      </w:hyperlink>
      <w:r>
        <w:t xml:space="preserve"> Лесного кодекса Российской Федерации, </w:t>
      </w:r>
      <w:hyperlink r:id="rId5">
        <w:r>
          <w:rPr>
            <w:color w:val="0000FF"/>
          </w:rPr>
          <w:t>пунктом 3</w:t>
        </w:r>
      </w:hyperlink>
      <w:r>
        <w:t xml:space="preserve"> Правил осуществления контроля за достоверностью сведений о пожарной опасности в лесах и лесных пожарах, утвержденных постановлением Правительства Российской Федерации от 18 августа 2011 г. N 687, </w:t>
      </w:r>
      <w:hyperlink r:id="rId6">
        <w:r>
          <w:rPr>
            <w:color w:val="0000FF"/>
          </w:rPr>
          <w:t>подпунктом 5.2.136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1. Утвердить:</w:t>
      </w:r>
    </w:p>
    <w:p w:rsidR="00762BB6" w:rsidRDefault="00762BB6">
      <w:pPr>
        <w:pStyle w:val="ConsPlusNormal"/>
        <w:spacing w:before="220"/>
        <w:ind w:firstLine="540"/>
        <w:jc w:val="both"/>
      </w:pPr>
      <w:hyperlink w:anchor="P32">
        <w:r w:rsidRPr="009A1C95">
          <w:t>состав</w:t>
        </w:r>
      </w:hyperlink>
      <w:r>
        <w:t xml:space="preserve"> данных о пожарной опасности в лесах и лесных пожарах согласно </w:t>
      </w:r>
      <w:proofErr w:type="gramStart"/>
      <w:r>
        <w:t>приложению</w:t>
      </w:r>
      <w:proofErr w:type="gramEnd"/>
      <w:r>
        <w:t xml:space="preserve"> N 1 к настоящему приказу;</w:t>
      </w:r>
    </w:p>
    <w:p w:rsidR="00762BB6" w:rsidRDefault="00762BB6">
      <w:pPr>
        <w:pStyle w:val="ConsPlusNormal"/>
        <w:spacing w:before="220"/>
        <w:ind w:firstLine="540"/>
        <w:jc w:val="both"/>
      </w:pPr>
      <w:hyperlink w:anchor="P60">
        <w:r w:rsidRPr="009A1C95">
          <w:rPr>
            <w:b/>
          </w:rPr>
          <w:t>форму N 1-ЛО</w:t>
        </w:r>
      </w:hyperlink>
      <w:r>
        <w:t xml:space="preserve"> "Ежедневные данные 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Федерации" согласно </w:t>
      </w:r>
      <w:proofErr w:type="gramStart"/>
      <w:r>
        <w:t>приложению</w:t>
      </w:r>
      <w:proofErr w:type="gramEnd"/>
      <w:r>
        <w:t xml:space="preserve"> N 2 к настоящему приказу;</w:t>
      </w:r>
    </w:p>
    <w:p w:rsidR="00762BB6" w:rsidRDefault="00762BB6">
      <w:pPr>
        <w:pStyle w:val="ConsPlusNormal"/>
        <w:spacing w:before="220"/>
        <w:ind w:firstLine="540"/>
        <w:jc w:val="both"/>
      </w:pPr>
      <w:hyperlink w:anchor="P402">
        <w:r w:rsidRPr="009A1C95">
          <w:rPr>
            <w:b/>
          </w:rPr>
          <w:t>форму N 2-ЛО</w:t>
        </w:r>
      </w:hyperlink>
      <w:r>
        <w:t xml:space="preserve"> "Ежемесячные данные 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Федерации" согласно </w:t>
      </w:r>
      <w:proofErr w:type="gramStart"/>
      <w:r>
        <w:t>приложению</w:t>
      </w:r>
      <w:proofErr w:type="gramEnd"/>
      <w:r>
        <w:t xml:space="preserve"> N 3 к настоящему приказу;</w:t>
      </w:r>
    </w:p>
    <w:bookmarkStart w:id="0" w:name="_GoBack"/>
    <w:p w:rsidR="00762BB6" w:rsidRDefault="00762BB6">
      <w:pPr>
        <w:pStyle w:val="ConsPlusNormal"/>
        <w:spacing w:before="220"/>
        <w:ind w:firstLine="540"/>
        <w:jc w:val="both"/>
      </w:pPr>
      <w:r w:rsidRPr="009A1C95">
        <w:rPr>
          <w:b/>
        </w:rPr>
        <w:fldChar w:fldCharType="begin"/>
      </w:r>
      <w:r w:rsidRPr="009A1C95">
        <w:rPr>
          <w:b/>
        </w:rPr>
        <w:instrText xml:space="preserve"> HYPERLINK \l "P2075" \h </w:instrText>
      </w:r>
      <w:r w:rsidRPr="009A1C95">
        <w:rPr>
          <w:b/>
        </w:rPr>
        <w:fldChar w:fldCharType="separate"/>
      </w:r>
      <w:r w:rsidRPr="009A1C95">
        <w:rPr>
          <w:b/>
        </w:rPr>
        <w:t>форму N 3-ЛО</w:t>
      </w:r>
      <w:r w:rsidRPr="009A1C95">
        <w:rPr>
          <w:b/>
        </w:rPr>
        <w:fldChar w:fldCharType="end"/>
      </w:r>
      <w:bookmarkEnd w:id="0"/>
      <w:r>
        <w:t xml:space="preserve"> "Ежегодные данные 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Федерации" согласно </w:t>
      </w:r>
      <w:proofErr w:type="gramStart"/>
      <w:r>
        <w:t>приложению</w:t>
      </w:r>
      <w:proofErr w:type="gramEnd"/>
      <w:r>
        <w:t xml:space="preserve"> N 4 к настоящему приказу.</w:t>
      </w:r>
    </w:p>
    <w:p w:rsidR="00762BB6" w:rsidRDefault="00762BB6" w:rsidP="00762BB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 w:rsidRPr="009A1C95">
          <w:t>приказ</w:t>
        </w:r>
      </w:hyperlink>
      <w:r>
        <w:t xml:space="preserve"> Министерства природных ресурсов и экологии Российской Федерации от 22 июля 2014 г. N 331 "Об утверждении состава и формы предоставления сведений о пожарной опасности в лесах и лесных пожарах" (зарегистрирован Министерством юстиции Российской Федерации 25 августа 2014 г., регистрационный N 33779).</w:t>
      </w:r>
    </w:p>
    <w:p w:rsidR="00762BB6" w:rsidRDefault="00762BB6">
      <w:pPr>
        <w:pStyle w:val="ConsPlusNormal"/>
        <w:jc w:val="right"/>
      </w:pPr>
      <w:r>
        <w:t>Министр</w:t>
      </w:r>
    </w:p>
    <w:p w:rsidR="00762BB6" w:rsidRDefault="00762BB6" w:rsidP="00762BB6">
      <w:pPr>
        <w:pStyle w:val="ConsPlusNormal"/>
        <w:jc w:val="right"/>
      </w:pPr>
      <w:r>
        <w:t>А.А.КОЗЛОВ</w:t>
      </w: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right"/>
        <w:outlineLvl w:val="0"/>
      </w:pPr>
      <w:r>
        <w:t>Приложение N 1</w:t>
      </w:r>
    </w:p>
    <w:p w:rsidR="00762BB6" w:rsidRDefault="00762BB6">
      <w:pPr>
        <w:pStyle w:val="ConsPlusNormal"/>
        <w:jc w:val="right"/>
      </w:pPr>
      <w:r>
        <w:t>к приказу Минприроды России</w:t>
      </w:r>
    </w:p>
    <w:p w:rsidR="00762BB6" w:rsidRDefault="00762BB6">
      <w:pPr>
        <w:pStyle w:val="ConsPlusNormal"/>
        <w:jc w:val="right"/>
      </w:pPr>
      <w:r>
        <w:t>от 08.10.2024 N 599</w:t>
      </w: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Title"/>
        <w:jc w:val="center"/>
      </w:pPr>
      <w:bookmarkStart w:id="1" w:name="P32"/>
      <w:bookmarkEnd w:id="1"/>
      <w:r>
        <w:t>СОСТАВ</w:t>
      </w:r>
    </w:p>
    <w:p w:rsidR="00762BB6" w:rsidRDefault="00762BB6">
      <w:pPr>
        <w:pStyle w:val="ConsPlusTitle"/>
        <w:jc w:val="center"/>
      </w:pPr>
      <w:r>
        <w:t>ДАННЫХ О ПОЖАРНОЙ ОПАСНОСТИ В ЛЕСАХ И ЛЕСНЫХ ПОЖАРАХ</w:t>
      </w: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ind w:firstLine="540"/>
        <w:jc w:val="both"/>
      </w:pPr>
      <w:r>
        <w:t xml:space="preserve">1. </w:t>
      </w:r>
      <w:r w:rsidRPr="00762BB6">
        <w:rPr>
          <w:b/>
          <w:highlight w:val="yellow"/>
        </w:rPr>
        <w:t>Ежедневные</w:t>
      </w:r>
      <w:r>
        <w:t xml:space="preserve"> данные 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Федерации, осуществляющих переданные им полномочия в области лесных отношений: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1.1. Сведения о пожарной опасности в лесах.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1.2. Сведения о лесных пожарах.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1.3. Показатели работы воздушных судов.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1.4. Наличие сил и средств тушения лесных пожаров.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r w:rsidRPr="00762BB6">
        <w:rPr>
          <w:b/>
          <w:highlight w:val="yellow"/>
        </w:rPr>
        <w:t>Ежемесячные</w:t>
      </w:r>
      <w:r>
        <w:t xml:space="preserve"> данные 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Федерации, осуществляющих переданные им полномочия в области лесных отношений: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2.1. Сводная информация о пожарной опасности в лесах и лесных пожарах.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2.2. Создание и содержание средств предупреждения и тушения лесных пожаров.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2.3. Меры противопожарного обустройства лесов.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2.4. Противопожарная пропаганда и обучение населения мерам пожарной безопасности в лесах.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 xml:space="preserve">3. </w:t>
      </w:r>
      <w:r w:rsidRPr="00762BB6">
        <w:rPr>
          <w:b/>
          <w:highlight w:val="yellow"/>
        </w:rPr>
        <w:t>Ежегодные</w:t>
      </w:r>
      <w:r>
        <w:t xml:space="preserve"> данные 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Федерации, осуществляющих переданные им полномочия в области лесных отношений: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3.1. Работа в пожароопасном сезоне учреждений по авиационной охране лесов от пожаров.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 xml:space="preserve">3.2. Работа наземных </w:t>
      </w:r>
      <w:proofErr w:type="spellStart"/>
      <w:r>
        <w:t>лесопожарных</w:t>
      </w:r>
      <w:proofErr w:type="spellEnd"/>
      <w:r>
        <w:t xml:space="preserve"> формирований.</w:t>
      </w:r>
    </w:p>
    <w:p w:rsidR="00762BB6" w:rsidRDefault="00762BB6">
      <w:pPr>
        <w:pStyle w:val="ConsPlusNormal"/>
        <w:spacing w:before="220"/>
        <w:ind w:firstLine="540"/>
        <w:jc w:val="both"/>
      </w:pPr>
      <w:r>
        <w:t>3.3. Финансовые затраты.</w:t>
      </w: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right"/>
        <w:outlineLvl w:val="0"/>
      </w:pPr>
      <w:r>
        <w:t>Приложение N 2</w:t>
      </w:r>
    </w:p>
    <w:p w:rsidR="00762BB6" w:rsidRDefault="00762BB6">
      <w:pPr>
        <w:pStyle w:val="ConsPlusNormal"/>
        <w:jc w:val="right"/>
      </w:pPr>
      <w:r>
        <w:t>к приказу Минприроды России</w:t>
      </w:r>
    </w:p>
    <w:p w:rsidR="00762BB6" w:rsidRDefault="00762BB6">
      <w:pPr>
        <w:pStyle w:val="ConsPlusNormal"/>
        <w:jc w:val="right"/>
      </w:pPr>
      <w:r>
        <w:t>от 08.10.2024 N 599</w:t>
      </w:r>
    </w:p>
    <w:p w:rsidR="00762BB6" w:rsidRDefault="00762BB6">
      <w:pPr>
        <w:pStyle w:val="ConsPlusNormal"/>
        <w:jc w:val="both"/>
      </w:pPr>
    </w:p>
    <w:p w:rsidR="00762BB6" w:rsidRPr="0025248D" w:rsidRDefault="00762BB6">
      <w:pPr>
        <w:pStyle w:val="ConsPlusNormal"/>
        <w:jc w:val="right"/>
        <w:rPr>
          <w:b/>
        </w:rPr>
      </w:pPr>
      <w:r w:rsidRPr="0025248D">
        <w:rPr>
          <w:b/>
        </w:rPr>
        <w:t>Форма N 1-ЛО</w:t>
      </w:r>
    </w:p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bookmarkStart w:id="2" w:name="P60"/>
            <w:bookmarkEnd w:id="2"/>
            <w:r>
              <w:t>Ежедневные данные</w:t>
            </w:r>
          </w:p>
          <w:p w:rsidR="00762BB6" w:rsidRDefault="00762BB6">
            <w:pPr>
              <w:pStyle w:val="ConsPlusNormal"/>
              <w:jc w:val="center"/>
            </w:pPr>
            <w:r>
              <w:t>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t>Раздел I. Сведения о пожарной опасности в лесах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nformat"/>
              <w:jc w:val="both"/>
            </w:pPr>
            <w:r>
              <w:t xml:space="preserve">       по состоянию на ________________________________ г.</w:t>
            </w:r>
          </w:p>
          <w:p w:rsidR="00762BB6" w:rsidRDefault="00762BB6">
            <w:pPr>
              <w:pStyle w:val="ConsPlusNonformat"/>
              <w:jc w:val="both"/>
            </w:pPr>
            <w:r>
              <w:t xml:space="preserve">                            (</w:t>
            </w:r>
            <w:proofErr w:type="gramStart"/>
            <w:r>
              <w:t xml:space="preserve">день)   </w:t>
            </w:r>
            <w:proofErr w:type="gramEnd"/>
            <w:r>
              <w:t xml:space="preserve">    (месяц)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762BB6" w:rsidRDefault="00762BB6">
            <w:pPr>
              <w:pStyle w:val="ConsPlusNormal"/>
            </w:pPr>
          </w:p>
        </w:tc>
      </w:tr>
      <w:tr w:rsidR="00762BB6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(наименование исполнительного органа субъекта Российской Федерации, осуществляющего переданные ему полномочия в области лесных отношений)</w:t>
            </w:r>
          </w:p>
        </w:tc>
      </w:tr>
    </w:tbl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sectPr w:rsidR="00762BB6" w:rsidSect="00762BB6">
          <w:pgSz w:w="11906" w:h="16838"/>
          <w:pgMar w:top="567" w:right="567" w:bottom="454" w:left="1247" w:header="709" w:footer="709" w:gutter="0"/>
          <w:cols w:space="708"/>
          <w:docGrid w:linePitch="360"/>
        </w:sect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276"/>
        <w:gridCol w:w="1585"/>
        <w:gridCol w:w="1430"/>
        <w:gridCol w:w="1421"/>
        <w:gridCol w:w="1430"/>
        <w:gridCol w:w="2072"/>
        <w:gridCol w:w="1843"/>
        <w:gridCol w:w="708"/>
        <w:gridCol w:w="1134"/>
        <w:gridCol w:w="1276"/>
      </w:tblGrid>
      <w:tr w:rsidR="00762BB6" w:rsidTr="0025248D">
        <w:tc>
          <w:tcPr>
            <w:tcW w:w="1135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Наименование муниципального образования</w:t>
            </w:r>
          </w:p>
        </w:tc>
        <w:tc>
          <w:tcPr>
            <w:tcW w:w="1276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 xml:space="preserve">Класс пожарной опасности в лесах в зависимости от условий погоды </w:t>
            </w:r>
            <w:hyperlink w:anchor="P38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015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Режим чрезвычайной ситуации</w:t>
            </w:r>
          </w:p>
        </w:tc>
        <w:tc>
          <w:tcPr>
            <w:tcW w:w="2851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Особый противопожарный режим</w:t>
            </w:r>
          </w:p>
        </w:tc>
        <w:tc>
          <w:tcPr>
            <w:tcW w:w="3915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Дополнительные требования к пожарной безопасности в лесах</w:t>
            </w:r>
          </w:p>
        </w:tc>
        <w:tc>
          <w:tcPr>
            <w:tcW w:w="3118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762BB6" w:rsidTr="0025248D">
        <w:tc>
          <w:tcPr>
            <w:tcW w:w="113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27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585" w:type="dxa"/>
          </w:tcPr>
          <w:p w:rsidR="00762BB6" w:rsidRDefault="00762BB6">
            <w:pPr>
              <w:pStyle w:val="ConsPlusNormal"/>
              <w:jc w:val="center"/>
            </w:pPr>
            <w:r>
              <w:t>основание введения режима (N распорядительного акта, дата)</w:t>
            </w:r>
          </w:p>
        </w:tc>
        <w:tc>
          <w:tcPr>
            <w:tcW w:w="1430" w:type="dxa"/>
          </w:tcPr>
          <w:p w:rsidR="00762BB6" w:rsidRDefault="00762BB6">
            <w:pPr>
              <w:pStyle w:val="ConsPlusNormal"/>
              <w:jc w:val="center"/>
            </w:pPr>
            <w:r>
              <w:t>основание снятия режима (N распорядительного акта, дата)</w:t>
            </w:r>
          </w:p>
        </w:tc>
        <w:tc>
          <w:tcPr>
            <w:tcW w:w="1421" w:type="dxa"/>
          </w:tcPr>
          <w:p w:rsidR="00762BB6" w:rsidRDefault="00762BB6">
            <w:pPr>
              <w:pStyle w:val="ConsPlusNormal"/>
              <w:jc w:val="center"/>
            </w:pPr>
            <w:r>
              <w:t>основание введения режима (N распорядительного акта, дата)</w:t>
            </w:r>
          </w:p>
        </w:tc>
        <w:tc>
          <w:tcPr>
            <w:tcW w:w="1430" w:type="dxa"/>
          </w:tcPr>
          <w:p w:rsidR="00762BB6" w:rsidRDefault="00762BB6">
            <w:pPr>
              <w:pStyle w:val="ConsPlusNormal"/>
              <w:jc w:val="center"/>
            </w:pPr>
            <w:r>
              <w:t>основание снятия режима (N распорядительного акта, дата)</w:t>
            </w:r>
          </w:p>
        </w:tc>
        <w:tc>
          <w:tcPr>
            <w:tcW w:w="2072" w:type="dxa"/>
          </w:tcPr>
          <w:p w:rsidR="00762BB6" w:rsidRDefault="00762BB6">
            <w:pPr>
              <w:pStyle w:val="ConsPlusNormal"/>
              <w:jc w:val="center"/>
            </w:pPr>
            <w:r>
              <w:t>основание введения (N нормативного правового акта Российской Федерации, нормативного правового акта субъекта Российской Федерации, муниципального правового акта, дата)</w:t>
            </w:r>
          </w:p>
        </w:tc>
        <w:tc>
          <w:tcPr>
            <w:tcW w:w="1843" w:type="dxa"/>
          </w:tcPr>
          <w:p w:rsidR="00762BB6" w:rsidRDefault="00762BB6">
            <w:pPr>
              <w:pStyle w:val="ConsPlusNormal"/>
              <w:jc w:val="center"/>
            </w:pPr>
            <w:r>
              <w:t>основание снятия (N нормативного правового акта Российской Федерации, нормативного правового акта субъекта Российской Федерации, муниципального правового акта, дата)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погибших, человек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пострадавших, человек</w:t>
            </w:r>
          </w:p>
        </w:tc>
        <w:tc>
          <w:tcPr>
            <w:tcW w:w="1276" w:type="dxa"/>
          </w:tcPr>
          <w:p w:rsidR="00762BB6" w:rsidRDefault="00762BB6">
            <w:pPr>
              <w:pStyle w:val="ConsPlusNormal"/>
              <w:jc w:val="center"/>
            </w:pPr>
            <w:r>
              <w:t>пострадавших объектов экономики, инфраструктуры и населенных пунктов, единиц</w:t>
            </w:r>
          </w:p>
        </w:tc>
      </w:tr>
      <w:tr w:rsidR="00762BB6" w:rsidTr="0025248D">
        <w:tc>
          <w:tcPr>
            <w:tcW w:w="1135" w:type="dxa"/>
          </w:tcPr>
          <w:p w:rsidR="00762BB6" w:rsidRDefault="00762B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62BB6" w:rsidRDefault="00762B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5" w:type="dxa"/>
          </w:tcPr>
          <w:p w:rsidR="00762BB6" w:rsidRDefault="00762B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30" w:type="dxa"/>
          </w:tcPr>
          <w:p w:rsidR="00762BB6" w:rsidRDefault="00762B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21" w:type="dxa"/>
          </w:tcPr>
          <w:p w:rsidR="00762BB6" w:rsidRDefault="00762B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0" w:type="dxa"/>
          </w:tcPr>
          <w:p w:rsidR="00762BB6" w:rsidRDefault="00762B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72" w:type="dxa"/>
          </w:tcPr>
          <w:p w:rsidR="00762BB6" w:rsidRDefault="00762BB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762BB6" w:rsidRDefault="00762BB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</w:tr>
      <w:tr w:rsidR="00762BB6" w:rsidTr="0025248D">
        <w:tc>
          <w:tcPr>
            <w:tcW w:w="1135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76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585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43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421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43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207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843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76" w:type="dxa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sectPr w:rsidR="00762BB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t>Раздел II. Сведения о лесных пожарах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nformat"/>
              <w:jc w:val="both"/>
            </w:pPr>
            <w:r>
              <w:t xml:space="preserve">       по состоянию на ________________________________ г.</w:t>
            </w:r>
          </w:p>
          <w:p w:rsidR="00762BB6" w:rsidRDefault="00762BB6">
            <w:pPr>
              <w:pStyle w:val="ConsPlusNonformat"/>
              <w:jc w:val="both"/>
            </w:pPr>
            <w:r>
              <w:t xml:space="preserve">                            (</w:t>
            </w:r>
            <w:proofErr w:type="gramStart"/>
            <w:r>
              <w:t xml:space="preserve">день)   </w:t>
            </w:r>
            <w:proofErr w:type="gramEnd"/>
            <w:r>
              <w:t>(месяц)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762BB6" w:rsidRDefault="00762BB6">
            <w:pPr>
              <w:pStyle w:val="ConsPlusNormal"/>
            </w:pPr>
          </w:p>
        </w:tc>
      </w:tr>
      <w:tr w:rsidR="00762BB6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(наименование исполнительного органа субъекта Российской Федерации, осуществляющего переданные ему полномочия в области лесных отношений)</w:t>
            </w:r>
          </w:p>
        </w:tc>
      </w:tr>
    </w:tbl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sectPr w:rsidR="00762BB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24"/>
        <w:gridCol w:w="794"/>
        <w:gridCol w:w="768"/>
        <w:gridCol w:w="768"/>
        <w:gridCol w:w="989"/>
        <w:gridCol w:w="1184"/>
        <w:gridCol w:w="567"/>
        <w:gridCol w:w="708"/>
        <w:gridCol w:w="689"/>
        <w:gridCol w:w="1012"/>
        <w:gridCol w:w="851"/>
        <w:gridCol w:w="1276"/>
        <w:gridCol w:w="992"/>
        <w:gridCol w:w="992"/>
        <w:gridCol w:w="1134"/>
      </w:tblGrid>
      <w:tr w:rsidR="00762BB6" w:rsidTr="0025248D">
        <w:tc>
          <w:tcPr>
            <w:tcW w:w="3150" w:type="dxa"/>
            <w:gridSpan w:val="4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2941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Номер лесного пожара</w:t>
            </w:r>
          </w:p>
        </w:tc>
        <w:tc>
          <w:tcPr>
            <w:tcW w:w="1275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Обнаружение лесного пожара</w:t>
            </w:r>
          </w:p>
        </w:tc>
        <w:tc>
          <w:tcPr>
            <w:tcW w:w="2552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Ближайший населенный пункт</w:t>
            </w:r>
          </w:p>
        </w:tc>
        <w:tc>
          <w:tcPr>
            <w:tcW w:w="1276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 xml:space="preserve">Географические координаты места обнаружения пожара (широта и долгота), градусы, минуты, секунды (по ПЗ-90.11 </w:t>
            </w:r>
            <w:hyperlink w:anchor="P390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  <w:tc>
          <w:tcPr>
            <w:tcW w:w="99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Способ обнаружения лесного пожара</w:t>
            </w:r>
          </w:p>
        </w:tc>
        <w:tc>
          <w:tcPr>
            <w:tcW w:w="99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Зона охраны лесов от пожаров</w:t>
            </w:r>
          </w:p>
        </w:tc>
        <w:tc>
          <w:tcPr>
            <w:tcW w:w="1134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Район применения сил и средств тушения лесных пожаров</w:t>
            </w:r>
          </w:p>
        </w:tc>
      </w:tr>
      <w:tr w:rsidR="00762BB6" w:rsidTr="0025248D">
        <w:tc>
          <w:tcPr>
            <w:tcW w:w="964" w:type="dxa"/>
          </w:tcPr>
          <w:p w:rsidR="00762BB6" w:rsidRDefault="00762BB6">
            <w:pPr>
              <w:pStyle w:val="ConsPlusNormal"/>
              <w:jc w:val="center"/>
            </w:pPr>
            <w:r>
              <w:t>муниципального образования</w:t>
            </w:r>
          </w:p>
        </w:tc>
        <w:tc>
          <w:tcPr>
            <w:tcW w:w="624" w:type="dxa"/>
          </w:tcPr>
          <w:p w:rsidR="00762BB6" w:rsidRDefault="00762BB6">
            <w:pPr>
              <w:pStyle w:val="ConsPlusNormal"/>
              <w:jc w:val="center"/>
            </w:pPr>
            <w:r>
              <w:t>лесничества</w:t>
            </w:r>
          </w:p>
        </w:tc>
        <w:tc>
          <w:tcPr>
            <w:tcW w:w="794" w:type="dxa"/>
          </w:tcPr>
          <w:p w:rsidR="00762BB6" w:rsidRDefault="00762BB6">
            <w:pPr>
              <w:pStyle w:val="ConsPlusNormal"/>
              <w:jc w:val="center"/>
            </w:pPr>
            <w:r>
              <w:t>участкового лесничества</w:t>
            </w:r>
          </w:p>
        </w:tc>
        <w:tc>
          <w:tcPr>
            <w:tcW w:w="768" w:type="dxa"/>
          </w:tcPr>
          <w:p w:rsidR="00762BB6" w:rsidRDefault="00762BB6">
            <w:pPr>
              <w:pStyle w:val="ConsPlusNormal"/>
              <w:jc w:val="center"/>
            </w:pPr>
            <w:r>
              <w:t>авиационного отделения</w:t>
            </w:r>
          </w:p>
        </w:tc>
        <w:tc>
          <w:tcPr>
            <w:tcW w:w="768" w:type="dxa"/>
          </w:tcPr>
          <w:p w:rsidR="00762BB6" w:rsidRDefault="00762BB6">
            <w:pPr>
              <w:pStyle w:val="ConsPlusNormal"/>
              <w:jc w:val="center"/>
            </w:pPr>
            <w:r>
              <w:t>по лесничеству</w:t>
            </w:r>
          </w:p>
        </w:tc>
        <w:tc>
          <w:tcPr>
            <w:tcW w:w="989" w:type="dxa"/>
          </w:tcPr>
          <w:p w:rsidR="00762BB6" w:rsidRDefault="00762BB6">
            <w:pPr>
              <w:pStyle w:val="ConsPlusNormal"/>
              <w:jc w:val="center"/>
            </w:pPr>
            <w:r>
              <w:t>крупного по субъекту Российской Федерации</w:t>
            </w:r>
          </w:p>
        </w:tc>
        <w:tc>
          <w:tcPr>
            <w:tcW w:w="1184" w:type="dxa"/>
          </w:tcPr>
          <w:p w:rsidR="00762BB6" w:rsidRDefault="00762BB6">
            <w:pPr>
              <w:pStyle w:val="ConsPlusNormal"/>
              <w:jc w:val="center"/>
            </w:pPr>
            <w:r>
              <w:t xml:space="preserve">по данным автоматизированной информационной системы </w:t>
            </w:r>
            <w:hyperlink w:anchor="P38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67" w:type="dxa"/>
          </w:tcPr>
          <w:p w:rsidR="00762BB6" w:rsidRDefault="00762BB6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689" w:type="dxa"/>
          </w:tcPr>
          <w:p w:rsidR="00762BB6" w:rsidRDefault="00762BB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12" w:type="dxa"/>
          </w:tcPr>
          <w:p w:rsidR="00762BB6" w:rsidRDefault="00762BB6">
            <w:pPr>
              <w:pStyle w:val="ConsPlusNormal"/>
              <w:jc w:val="center"/>
            </w:pPr>
            <w:r>
              <w:t>азимут, градусы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удаленность, км</w:t>
            </w:r>
          </w:p>
        </w:tc>
        <w:tc>
          <w:tcPr>
            <w:tcW w:w="127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Merge/>
          </w:tcPr>
          <w:p w:rsidR="00762BB6" w:rsidRDefault="00762BB6">
            <w:pPr>
              <w:pStyle w:val="ConsPlusNormal"/>
            </w:pPr>
          </w:p>
        </w:tc>
      </w:tr>
      <w:tr w:rsidR="00762BB6" w:rsidTr="0025248D">
        <w:tc>
          <w:tcPr>
            <w:tcW w:w="964" w:type="dxa"/>
          </w:tcPr>
          <w:p w:rsidR="00762BB6" w:rsidRDefault="00762B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762BB6" w:rsidRDefault="00762B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762BB6" w:rsidRDefault="00762B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68" w:type="dxa"/>
          </w:tcPr>
          <w:p w:rsidR="00762BB6" w:rsidRDefault="00762B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8" w:type="dxa"/>
          </w:tcPr>
          <w:p w:rsidR="00762BB6" w:rsidRDefault="00762B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762BB6" w:rsidRDefault="00762B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84" w:type="dxa"/>
          </w:tcPr>
          <w:p w:rsidR="00762BB6" w:rsidRDefault="00762BB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762BB6" w:rsidRDefault="00762BB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9" w:type="dxa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12" w:type="dxa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762BB6" w:rsidRDefault="00762B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762BB6" w:rsidRDefault="00762B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762BB6" w:rsidRDefault="00762BB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16</w:t>
            </w:r>
          </w:p>
        </w:tc>
      </w:tr>
      <w:tr w:rsidR="00762BB6" w:rsidTr="0025248D">
        <w:tc>
          <w:tcPr>
            <w:tcW w:w="96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62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9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6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6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8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8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567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68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01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76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992"/>
        <w:gridCol w:w="850"/>
        <w:gridCol w:w="709"/>
        <w:gridCol w:w="851"/>
        <w:gridCol w:w="1134"/>
        <w:gridCol w:w="708"/>
        <w:gridCol w:w="709"/>
        <w:gridCol w:w="851"/>
        <w:gridCol w:w="850"/>
        <w:gridCol w:w="851"/>
        <w:gridCol w:w="850"/>
        <w:gridCol w:w="1418"/>
      </w:tblGrid>
      <w:tr w:rsidR="00762BB6" w:rsidTr="00762BB6">
        <w:tc>
          <w:tcPr>
            <w:tcW w:w="1129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Категория земель</w:t>
            </w:r>
          </w:p>
        </w:tc>
        <w:tc>
          <w:tcPr>
            <w:tcW w:w="993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Преобладающая порода, тип леса</w:t>
            </w:r>
          </w:p>
        </w:tc>
        <w:tc>
          <w:tcPr>
            <w:tcW w:w="99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Целевое назначение лесов</w:t>
            </w:r>
          </w:p>
        </w:tc>
        <w:tc>
          <w:tcPr>
            <w:tcW w:w="709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Состояние лесного пожара</w:t>
            </w:r>
          </w:p>
        </w:tc>
        <w:tc>
          <w:tcPr>
            <w:tcW w:w="99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Скорость ветра в районе пожара в момент обнаружения, м/с</w:t>
            </w:r>
          </w:p>
        </w:tc>
        <w:tc>
          <w:tcPr>
            <w:tcW w:w="9781" w:type="dxa"/>
            <w:gridSpan w:val="11"/>
          </w:tcPr>
          <w:p w:rsidR="00762BB6" w:rsidRDefault="00762BB6">
            <w:pPr>
              <w:pStyle w:val="ConsPlusNormal"/>
              <w:jc w:val="center"/>
            </w:pPr>
            <w:r>
              <w:t>Площадь пожара, га</w:t>
            </w:r>
          </w:p>
        </w:tc>
      </w:tr>
      <w:tr w:rsidR="00762BB6" w:rsidTr="00762BB6">
        <w:tc>
          <w:tcPr>
            <w:tcW w:w="112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в момент обнаружения</w:t>
            </w:r>
          </w:p>
        </w:tc>
        <w:tc>
          <w:tcPr>
            <w:tcW w:w="2694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нарастающим итогом с момента возникновения</w:t>
            </w:r>
          </w:p>
        </w:tc>
        <w:tc>
          <w:tcPr>
            <w:tcW w:w="2268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 xml:space="preserve">из </w:t>
            </w:r>
            <w:hyperlink w:anchor="P196">
              <w:r>
                <w:rPr>
                  <w:color w:val="0000FF"/>
                </w:rPr>
                <w:t>графы 23</w:t>
              </w:r>
            </w:hyperlink>
            <w:r>
              <w:t xml:space="preserve"> - по видам пожаров</w:t>
            </w:r>
          </w:p>
        </w:tc>
        <w:tc>
          <w:tcPr>
            <w:tcW w:w="2551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 xml:space="preserve">из </w:t>
            </w:r>
            <w:hyperlink w:anchor="P196">
              <w:r>
                <w:rPr>
                  <w:color w:val="0000FF"/>
                </w:rPr>
                <w:t>графы 23</w:t>
              </w:r>
            </w:hyperlink>
            <w:r>
              <w:t xml:space="preserve"> - по целевому назначению лесов</w:t>
            </w:r>
          </w:p>
        </w:tc>
        <w:tc>
          <w:tcPr>
            <w:tcW w:w="1418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 xml:space="preserve">из </w:t>
            </w:r>
            <w:hyperlink w:anchor="P196">
              <w:r>
                <w:rPr>
                  <w:color w:val="0000FF"/>
                </w:rPr>
                <w:t>графы 23</w:t>
              </w:r>
            </w:hyperlink>
            <w:r>
              <w:t xml:space="preserve"> - в лесах, переданных в аренду</w:t>
            </w:r>
          </w:p>
        </w:tc>
      </w:tr>
      <w:tr w:rsidR="00762BB6" w:rsidTr="00762BB6">
        <w:tc>
          <w:tcPr>
            <w:tcW w:w="112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лесная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покрытая лесной растительностью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верховой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низовой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почвенный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защитные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эксплуатационные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резервные</w:t>
            </w:r>
          </w:p>
        </w:tc>
        <w:tc>
          <w:tcPr>
            <w:tcW w:w="1418" w:type="dxa"/>
            <w:vMerge/>
          </w:tcPr>
          <w:p w:rsidR="00762BB6" w:rsidRDefault="00762BB6">
            <w:pPr>
              <w:pStyle w:val="ConsPlusNormal"/>
            </w:pPr>
          </w:p>
        </w:tc>
      </w:tr>
      <w:tr w:rsidR="00762BB6" w:rsidTr="00762BB6">
        <w:tc>
          <w:tcPr>
            <w:tcW w:w="1129" w:type="dxa"/>
          </w:tcPr>
          <w:p w:rsidR="00762BB6" w:rsidRDefault="00762BB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762BB6" w:rsidRDefault="00762BB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762BB6" w:rsidRDefault="00762BB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62BB6" w:rsidRDefault="00762BB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bookmarkStart w:id="3" w:name="P196"/>
            <w:bookmarkEnd w:id="3"/>
            <w:r>
              <w:t>23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418" w:type="dxa"/>
          </w:tcPr>
          <w:p w:rsidR="00762BB6" w:rsidRDefault="00762BB6">
            <w:pPr>
              <w:pStyle w:val="ConsPlusNormal"/>
              <w:jc w:val="center"/>
            </w:pPr>
            <w:r>
              <w:t>32</w:t>
            </w:r>
          </w:p>
        </w:tc>
      </w:tr>
      <w:tr w:rsidR="00762BB6" w:rsidTr="00762BB6">
        <w:tc>
          <w:tcPr>
            <w:tcW w:w="112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tbl>
      <w:tblPr>
        <w:tblpPr w:leftFromText="180" w:rightFromText="180" w:tblpX="-431" w:tblpY="-870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889"/>
        <w:gridCol w:w="696"/>
        <w:gridCol w:w="1077"/>
        <w:gridCol w:w="737"/>
        <w:gridCol w:w="1143"/>
        <w:gridCol w:w="1134"/>
        <w:gridCol w:w="992"/>
        <w:gridCol w:w="709"/>
        <w:gridCol w:w="1276"/>
        <w:gridCol w:w="1134"/>
        <w:gridCol w:w="850"/>
        <w:gridCol w:w="1276"/>
        <w:gridCol w:w="1276"/>
        <w:gridCol w:w="1134"/>
      </w:tblGrid>
      <w:tr w:rsidR="00762BB6" w:rsidTr="0025248D">
        <w:tc>
          <w:tcPr>
            <w:tcW w:w="10916" w:type="dxa"/>
            <w:gridSpan w:val="11"/>
          </w:tcPr>
          <w:p w:rsidR="00762BB6" w:rsidRDefault="00762BB6" w:rsidP="0025248D">
            <w:pPr>
              <w:pStyle w:val="ConsPlusNormal"/>
              <w:jc w:val="center"/>
            </w:pPr>
            <w:r>
              <w:lastRenderedPageBreak/>
              <w:t>Силы, задействованные на тушении, человек</w:t>
            </w:r>
          </w:p>
        </w:tc>
        <w:tc>
          <w:tcPr>
            <w:tcW w:w="4536" w:type="dxa"/>
            <w:gridSpan w:val="4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>Средства, задействованные на тушении, единиц</w:t>
            </w:r>
          </w:p>
        </w:tc>
      </w:tr>
      <w:tr w:rsidR="00762BB6" w:rsidTr="0025248D">
        <w:tc>
          <w:tcPr>
            <w:tcW w:w="5671" w:type="dxa"/>
            <w:gridSpan w:val="6"/>
          </w:tcPr>
          <w:p w:rsidR="00762BB6" w:rsidRDefault="00762BB6" w:rsidP="0025248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45" w:type="dxa"/>
            <w:gridSpan w:val="5"/>
          </w:tcPr>
          <w:p w:rsidR="00762BB6" w:rsidRDefault="00762BB6" w:rsidP="0025248D">
            <w:pPr>
              <w:pStyle w:val="ConsPlusNormal"/>
              <w:jc w:val="center"/>
            </w:pPr>
            <w:r>
              <w:t>в том числе в рамках межрегионального маневрирования</w:t>
            </w:r>
          </w:p>
        </w:tc>
        <w:tc>
          <w:tcPr>
            <w:tcW w:w="4536" w:type="dxa"/>
            <w:gridSpan w:val="4"/>
            <w:vMerge/>
          </w:tcPr>
          <w:p w:rsidR="00762BB6" w:rsidRDefault="00762BB6" w:rsidP="0025248D">
            <w:pPr>
              <w:pStyle w:val="ConsPlusNormal"/>
            </w:pPr>
          </w:p>
        </w:tc>
      </w:tr>
      <w:tr w:rsidR="00762BB6" w:rsidTr="0025248D">
        <w:trPr>
          <w:trHeight w:val="1634"/>
        </w:trPr>
        <w:tc>
          <w:tcPr>
            <w:tcW w:w="1129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работники наземных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</w:t>
            </w:r>
          </w:p>
        </w:tc>
        <w:tc>
          <w:tcPr>
            <w:tcW w:w="889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работники </w:t>
            </w:r>
            <w:proofErr w:type="spellStart"/>
            <w:r>
              <w:t>авиапожарных</w:t>
            </w:r>
            <w:proofErr w:type="spellEnd"/>
            <w:r>
              <w:t xml:space="preserve"> команд</w:t>
            </w:r>
          </w:p>
        </w:tc>
        <w:tc>
          <w:tcPr>
            <w:tcW w:w="1773" w:type="dxa"/>
            <w:gridSpan w:val="2"/>
          </w:tcPr>
          <w:p w:rsidR="00762BB6" w:rsidRDefault="00762BB6" w:rsidP="0025248D">
            <w:pPr>
              <w:pStyle w:val="ConsPlusNormal"/>
              <w:jc w:val="center"/>
            </w:pPr>
            <w:r>
              <w:t>личный состав подразделений пожарной охраны и аварийно-спасательных формирований</w:t>
            </w:r>
          </w:p>
        </w:tc>
        <w:tc>
          <w:tcPr>
            <w:tcW w:w="737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>лица, использующие леса</w:t>
            </w:r>
          </w:p>
        </w:tc>
        <w:tc>
          <w:tcPr>
            <w:tcW w:w="1143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лица, принимавшие участие в тушении, не указанные в </w:t>
            </w:r>
            <w:hyperlink w:anchor="P244">
              <w:r>
                <w:rPr>
                  <w:color w:val="0000FF"/>
                </w:rPr>
                <w:t>графах 33</w:t>
              </w:r>
            </w:hyperlink>
            <w:r>
              <w:t xml:space="preserve"> - </w:t>
            </w:r>
            <w:hyperlink w:anchor="P248">
              <w:r>
                <w:rPr>
                  <w:color w:val="0000FF"/>
                </w:rPr>
                <w:t>37</w:t>
              </w:r>
            </w:hyperlink>
          </w:p>
        </w:tc>
        <w:tc>
          <w:tcPr>
            <w:tcW w:w="1134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работники наземных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</w:t>
            </w:r>
          </w:p>
        </w:tc>
        <w:tc>
          <w:tcPr>
            <w:tcW w:w="992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работники </w:t>
            </w:r>
            <w:proofErr w:type="spellStart"/>
            <w:r>
              <w:t>авиапожарных</w:t>
            </w:r>
            <w:proofErr w:type="spellEnd"/>
            <w:r>
              <w:t xml:space="preserve"> команд</w:t>
            </w:r>
          </w:p>
        </w:tc>
        <w:tc>
          <w:tcPr>
            <w:tcW w:w="1985" w:type="dxa"/>
            <w:gridSpan w:val="2"/>
          </w:tcPr>
          <w:p w:rsidR="00762BB6" w:rsidRDefault="00762BB6" w:rsidP="0025248D">
            <w:pPr>
              <w:pStyle w:val="ConsPlusNormal"/>
              <w:jc w:val="center"/>
            </w:pPr>
            <w:r>
              <w:t>личный состав подразделений пожарной охраны и аварийно-спасательных формирований</w:t>
            </w:r>
          </w:p>
        </w:tc>
        <w:tc>
          <w:tcPr>
            <w:tcW w:w="1134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лица, принимавшие участие в тушении, не указанные в </w:t>
            </w:r>
            <w:hyperlink w:anchor="P250">
              <w:r>
                <w:rPr>
                  <w:color w:val="0000FF"/>
                </w:rPr>
                <w:t>графах 39</w:t>
              </w:r>
            </w:hyperlink>
            <w:r>
              <w:t xml:space="preserve"> - </w:t>
            </w:r>
            <w:hyperlink w:anchor="P253">
              <w:r>
                <w:rPr>
                  <w:color w:val="0000FF"/>
                </w:rPr>
                <w:t>42</w:t>
              </w:r>
            </w:hyperlink>
          </w:p>
        </w:tc>
        <w:tc>
          <w:tcPr>
            <w:tcW w:w="850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>трактор на гусеничном или колесном шасси</w:t>
            </w:r>
          </w:p>
        </w:tc>
        <w:tc>
          <w:tcPr>
            <w:tcW w:w="1276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>автомобиль грузовой, автобус, автомобиль пассажирский или грузопассажирский</w:t>
            </w:r>
          </w:p>
        </w:tc>
        <w:tc>
          <w:tcPr>
            <w:tcW w:w="1276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автомобиль патрульный </w:t>
            </w:r>
            <w:proofErr w:type="spellStart"/>
            <w:r>
              <w:t>лесопожарный</w:t>
            </w:r>
            <w:proofErr w:type="spellEnd"/>
            <w:r>
              <w:t>, автомобиль пожарный (</w:t>
            </w:r>
            <w:proofErr w:type="spellStart"/>
            <w:r>
              <w:t>лесопожарный</w:t>
            </w:r>
            <w:proofErr w:type="spellEnd"/>
            <w:r>
              <w:t>)</w:t>
            </w:r>
          </w:p>
        </w:tc>
        <w:tc>
          <w:tcPr>
            <w:tcW w:w="1134" w:type="dxa"/>
            <w:vMerge w:val="restart"/>
          </w:tcPr>
          <w:p w:rsidR="00762BB6" w:rsidRDefault="00762BB6" w:rsidP="0025248D">
            <w:pPr>
              <w:pStyle w:val="ConsPlusNormal"/>
              <w:jc w:val="center"/>
            </w:pPr>
            <w:r>
              <w:t xml:space="preserve">вездеход </w:t>
            </w:r>
            <w:proofErr w:type="spellStart"/>
            <w:r>
              <w:t>лесопожарный</w:t>
            </w:r>
            <w:proofErr w:type="spellEnd"/>
            <w:r>
              <w:t xml:space="preserve">, катер </w:t>
            </w:r>
            <w:proofErr w:type="spellStart"/>
            <w:r>
              <w:t>лесопожарный</w:t>
            </w:r>
            <w:proofErr w:type="spellEnd"/>
            <w:r>
              <w:t>, вездеход (</w:t>
            </w:r>
            <w:proofErr w:type="spellStart"/>
            <w:r>
              <w:t>мотовездеход</w:t>
            </w:r>
            <w:proofErr w:type="spellEnd"/>
            <w:r>
              <w:t>), прицепной модуль</w:t>
            </w:r>
          </w:p>
        </w:tc>
      </w:tr>
      <w:tr w:rsidR="00762BB6" w:rsidTr="0025248D">
        <w:tc>
          <w:tcPr>
            <w:tcW w:w="1129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889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696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в том числе от МЧС России</w:t>
            </w:r>
          </w:p>
        </w:tc>
        <w:tc>
          <w:tcPr>
            <w:tcW w:w="737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43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34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992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709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в том числе от МЧС России</w:t>
            </w:r>
          </w:p>
        </w:tc>
        <w:tc>
          <w:tcPr>
            <w:tcW w:w="1134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850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276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276" w:type="dxa"/>
            <w:vMerge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34" w:type="dxa"/>
            <w:vMerge/>
          </w:tcPr>
          <w:p w:rsidR="00762BB6" w:rsidRDefault="00762BB6" w:rsidP="0025248D">
            <w:pPr>
              <w:pStyle w:val="ConsPlusNormal"/>
            </w:pPr>
          </w:p>
        </w:tc>
      </w:tr>
      <w:tr w:rsidR="00762BB6" w:rsidTr="0025248D">
        <w:tc>
          <w:tcPr>
            <w:tcW w:w="1129" w:type="dxa"/>
          </w:tcPr>
          <w:p w:rsidR="00762BB6" w:rsidRDefault="00762BB6" w:rsidP="0025248D">
            <w:pPr>
              <w:pStyle w:val="ConsPlusNormal"/>
              <w:jc w:val="center"/>
            </w:pPr>
            <w:bookmarkStart w:id="4" w:name="P244"/>
            <w:bookmarkEnd w:id="4"/>
            <w:r>
              <w:t>33</w:t>
            </w:r>
          </w:p>
        </w:tc>
        <w:tc>
          <w:tcPr>
            <w:tcW w:w="889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96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37" w:type="dxa"/>
          </w:tcPr>
          <w:p w:rsidR="00762BB6" w:rsidRDefault="00762BB6" w:rsidP="0025248D">
            <w:pPr>
              <w:pStyle w:val="ConsPlusNormal"/>
              <w:jc w:val="center"/>
            </w:pPr>
            <w:bookmarkStart w:id="5" w:name="P248"/>
            <w:bookmarkEnd w:id="5"/>
            <w:r>
              <w:t>37</w:t>
            </w:r>
          </w:p>
        </w:tc>
        <w:tc>
          <w:tcPr>
            <w:tcW w:w="1143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762BB6" w:rsidRDefault="00762BB6" w:rsidP="0025248D">
            <w:pPr>
              <w:pStyle w:val="ConsPlusNormal"/>
              <w:jc w:val="center"/>
            </w:pPr>
            <w:bookmarkStart w:id="6" w:name="P250"/>
            <w:bookmarkEnd w:id="6"/>
            <w:r>
              <w:t>39</w:t>
            </w:r>
          </w:p>
        </w:tc>
        <w:tc>
          <w:tcPr>
            <w:tcW w:w="992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  <w:jc w:val="center"/>
            </w:pPr>
            <w:bookmarkStart w:id="7" w:name="P253"/>
            <w:bookmarkEnd w:id="7"/>
            <w:r>
              <w:t>42</w:t>
            </w:r>
          </w:p>
        </w:tc>
        <w:tc>
          <w:tcPr>
            <w:tcW w:w="1134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50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762BB6" w:rsidRDefault="00762BB6" w:rsidP="0025248D">
            <w:pPr>
              <w:pStyle w:val="ConsPlusNormal"/>
              <w:jc w:val="center"/>
            </w:pPr>
            <w:r>
              <w:t>47</w:t>
            </w:r>
          </w:p>
        </w:tc>
      </w:tr>
      <w:tr w:rsidR="00762BB6" w:rsidTr="0025248D">
        <w:tc>
          <w:tcPr>
            <w:tcW w:w="1129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889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696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077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737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43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992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709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850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276" w:type="dxa"/>
          </w:tcPr>
          <w:p w:rsidR="00762BB6" w:rsidRDefault="00762BB6" w:rsidP="0025248D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 w:rsidP="0025248D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9"/>
        <w:gridCol w:w="1417"/>
        <w:gridCol w:w="1116"/>
        <w:gridCol w:w="1191"/>
        <w:gridCol w:w="1134"/>
        <w:gridCol w:w="725"/>
        <w:gridCol w:w="734"/>
        <w:gridCol w:w="734"/>
        <w:gridCol w:w="734"/>
        <w:gridCol w:w="725"/>
        <w:gridCol w:w="739"/>
        <w:gridCol w:w="2232"/>
        <w:gridCol w:w="2552"/>
      </w:tblGrid>
      <w:tr w:rsidR="00762BB6" w:rsidTr="0025248D">
        <w:tc>
          <w:tcPr>
            <w:tcW w:w="2836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116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Причины возникновения пожара</w:t>
            </w:r>
          </w:p>
        </w:tc>
        <w:tc>
          <w:tcPr>
            <w:tcW w:w="1191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Причины непринятия мер по тушению пожара/осмотру пожара</w:t>
            </w:r>
          </w:p>
        </w:tc>
        <w:tc>
          <w:tcPr>
            <w:tcW w:w="1134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Руководитель тушения лесного пожара (фамилия, имя, отчество (при наличии)</w:t>
            </w:r>
          </w:p>
        </w:tc>
        <w:tc>
          <w:tcPr>
            <w:tcW w:w="1459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Начало тушения пожара</w:t>
            </w:r>
          </w:p>
        </w:tc>
        <w:tc>
          <w:tcPr>
            <w:tcW w:w="1468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Локализация пожара</w:t>
            </w:r>
          </w:p>
        </w:tc>
        <w:tc>
          <w:tcPr>
            <w:tcW w:w="1464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Ликвидация пожара</w:t>
            </w:r>
          </w:p>
        </w:tc>
        <w:tc>
          <w:tcPr>
            <w:tcW w:w="223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Ущерб, нанесенный лесным пожаром (в отношении земель обороны и безопасности, на которых расположены леса, не заполняется)</w:t>
            </w:r>
          </w:p>
        </w:tc>
        <w:tc>
          <w:tcPr>
            <w:tcW w:w="255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в том числе затраты на тушение лесного пожара (в отношении земель обороны и безопасности, на которых расположены леса, не заполняется)</w:t>
            </w:r>
          </w:p>
        </w:tc>
      </w:tr>
      <w:tr w:rsidR="00762BB6" w:rsidTr="0025248D">
        <w:tc>
          <w:tcPr>
            <w:tcW w:w="1419" w:type="dxa"/>
          </w:tcPr>
          <w:p w:rsidR="00762BB6" w:rsidRDefault="00762BB6">
            <w:pPr>
              <w:pStyle w:val="ConsPlusNormal"/>
              <w:jc w:val="center"/>
            </w:pPr>
            <w:r>
              <w:t>совершенных прыжков с парашютом к месту пожара</w:t>
            </w:r>
          </w:p>
        </w:tc>
        <w:tc>
          <w:tcPr>
            <w:tcW w:w="1417" w:type="dxa"/>
          </w:tcPr>
          <w:p w:rsidR="00762BB6" w:rsidRDefault="00762BB6">
            <w:pPr>
              <w:pStyle w:val="ConsPlusNormal"/>
              <w:jc w:val="center"/>
            </w:pPr>
            <w:r>
              <w:t>совершенных спусков к месту пожара</w:t>
            </w:r>
          </w:p>
        </w:tc>
        <w:tc>
          <w:tcPr>
            <w:tcW w:w="111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191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25" w:type="dxa"/>
          </w:tcPr>
          <w:p w:rsidR="00762BB6" w:rsidRDefault="00762BB6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34" w:type="dxa"/>
          </w:tcPr>
          <w:p w:rsidR="00762BB6" w:rsidRDefault="00762BB6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734" w:type="dxa"/>
          </w:tcPr>
          <w:p w:rsidR="00762BB6" w:rsidRDefault="00762BB6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34" w:type="dxa"/>
          </w:tcPr>
          <w:p w:rsidR="00762BB6" w:rsidRDefault="00762BB6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725" w:type="dxa"/>
          </w:tcPr>
          <w:p w:rsidR="00762BB6" w:rsidRDefault="00762BB6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39" w:type="dxa"/>
          </w:tcPr>
          <w:p w:rsidR="00762BB6" w:rsidRDefault="00762BB6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223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552" w:type="dxa"/>
            <w:vMerge/>
          </w:tcPr>
          <w:p w:rsidR="00762BB6" w:rsidRDefault="00762BB6">
            <w:pPr>
              <w:pStyle w:val="ConsPlusNormal"/>
            </w:pPr>
          </w:p>
        </w:tc>
      </w:tr>
      <w:tr w:rsidR="00762BB6" w:rsidTr="0025248D">
        <w:tc>
          <w:tcPr>
            <w:tcW w:w="1419" w:type="dxa"/>
          </w:tcPr>
          <w:p w:rsidR="00762BB6" w:rsidRDefault="00762BB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417" w:type="dxa"/>
          </w:tcPr>
          <w:p w:rsidR="00762BB6" w:rsidRDefault="00762BB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116" w:type="dxa"/>
          </w:tcPr>
          <w:p w:rsidR="00762BB6" w:rsidRDefault="00762BB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91" w:type="dxa"/>
          </w:tcPr>
          <w:p w:rsidR="00762BB6" w:rsidRDefault="00762BB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725" w:type="dxa"/>
          </w:tcPr>
          <w:p w:rsidR="00762BB6" w:rsidRDefault="00762BB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734" w:type="dxa"/>
          </w:tcPr>
          <w:p w:rsidR="00762BB6" w:rsidRDefault="00762BB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734" w:type="dxa"/>
          </w:tcPr>
          <w:p w:rsidR="00762BB6" w:rsidRDefault="00762BB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34" w:type="dxa"/>
          </w:tcPr>
          <w:p w:rsidR="00762BB6" w:rsidRDefault="00762BB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25" w:type="dxa"/>
          </w:tcPr>
          <w:p w:rsidR="00762BB6" w:rsidRDefault="00762BB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39" w:type="dxa"/>
          </w:tcPr>
          <w:p w:rsidR="00762BB6" w:rsidRDefault="00762BB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232" w:type="dxa"/>
          </w:tcPr>
          <w:p w:rsidR="00762BB6" w:rsidRDefault="00762BB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552" w:type="dxa"/>
          </w:tcPr>
          <w:p w:rsidR="00762BB6" w:rsidRDefault="00762BB6">
            <w:pPr>
              <w:pStyle w:val="ConsPlusNormal"/>
              <w:jc w:val="center"/>
            </w:pPr>
            <w:r>
              <w:t>60</w:t>
            </w:r>
          </w:p>
        </w:tc>
      </w:tr>
      <w:tr w:rsidR="00762BB6" w:rsidTr="0025248D">
        <w:tc>
          <w:tcPr>
            <w:tcW w:w="141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417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16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91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25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25" w:type="dxa"/>
          </w:tcPr>
          <w:p w:rsidR="00762BB6" w:rsidRDefault="00762BB6">
            <w:pPr>
              <w:pStyle w:val="ConsPlusNormal"/>
            </w:pPr>
          </w:p>
        </w:tc>
        <w:tc>
          <w:tcPr>
            <w:tcW w:w="739" w:type="dxa"/>
          </w:tcPr>
          <w:p w:rsidR="00762BB6" w:rsidRDefault="00762BB6">
            <w:pPr>
              <w:pStyle w:val="ConsPlusNormal"/>
            </w:pPr>
          </w:p>
        </w:tc>
        <w:tc>
          <w:tcPr>
            <w:tcW w:w="2232" w:type="dxa"/>
          </w:tcPr>
          <w:p w:rsidR="00762BB6" w:rsidRDefault="00762BB6">
            <w:pPr>
              <w:pStyle w:val="ConsPlusNormal"/>
            </w:pPr>
          </w:p>
        </w:tc>
        <w:tc>
          <w:tcPr>
            <w:tcW w:w="2552" w:type="dxa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sectPr w:rsidR="00762BB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t>Раздел III. Показатели работы воздушных судов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nformat"/>
              <w:jc w:val="both"/>
            </w:pPr>
            <w:r>
              <w:t xml:space="preserve">         по состоянию на _____________________________ г.</w:t>
            </w:r>
          </w:p>
          <w:p w:rsidR="00762BB6" w:rsidRDefault="00762BB6">
            <w:pPr>
              <w:pStyle w:val="ConsPlusNonformat"/>
              <w:jc w:val="both"/>
            </w:pPr>
            <w:r>
              <w:t xml:space="preserve">                           (</w:t>
            </w:r>
            <w:proofErr w:type="gramStart"/>
            <w:r>
              <w:t xml:space="preserve">день)   </w:t>
            </w:r>
            <w:proofErr w:type="gramEnd"/>
            <w:r>
              <w:t xml:space="preserve">     (месяц)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762BB6" w:rsidRDefault="00762BB6">
            <w:pPr>
              <w:pStyle w:val="ConsPlusNormal"/>
            </w:pPr>
          </w:p>
        </w:tc>
      </w:tr>
      <w:tr w:rsidR="00762BB6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(наименование исполнительного органа субъекта Российской Федерации, осуществляющего переданные ему полномочия в области лесных отношений)</w:t>
            </w:r>
          </w:p>
        </w:tc>
      </w:tr>
    </w:tbl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sectPr w:rsidR="00762BB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7"/>
        <w:gridCol w:w="964"/>
        <w:gridCol w:w="1286"/>
        <w:gridCol w:w="1134"/>
        <w:gridCol w:w="567"/>
        <w:gridCol w:w="1258"/>
        <w:gridCol w:w="850"/>
        <w:gridCol w:w="1267"/>
        <w:gridCol w:w="850"/>
        <w:gridCol w:w="1128"/>
        <w:gridCol w:w="964"/>
        <w:gridCol w:w="1247"/>
      </w:tblGrid>
      <w:tr w:rsidR="00762BB6">
        <w:tc>
          <w:tcPr>
            <w:tcW w:w="1997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Всего воздушных судов (летательных аппаратов), привлекаемых для мониторинга и тушения лесных пожаров</w:t>
            </w:r>
          </w:p>
        </w:tc>
        <w:tc>
          <w:tcPr>
            <w:tcW w:w="964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Тип воздушного судна (летательного аппарата)</w:t>
            </w:r>
          </w:p>
        </w:tc>
        <w:tc>
          <w:tcPr>
            <w:tcW w:w="2420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Плановое количество летных часов, часы</w:t>
            </w:r>
          </w:p>
        </w:tc>
        <w:tc>
          <w:tcPr>
            <w:tcW w:w="567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Категория земель</w:t>
            </w:r>
          </w:p>
        </w:tc>
        <w:tc>
          <w:tcPr>
            <w:tcW w:w="4225" w:type="dxa"/>
            <w:gridSpan w:val="4"/>
          </w:tcPr>
          <w:p w:rsidR="00762BB6" w:rsidRDefault="00762BB6">
            <w:pPr>
              <w:pStyle w:val="ConsPlusNormal"/>
              <w:jc w:val="center"/>
            </w:pPr>
            <w:r>
              <w:t>Налет часов за сутки</w:t>
            </w:r>
          </w:p>
        </w:tc>
        <w:tc>
          <w:tcPr>
            <w:tcW w:w="2092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Остаток летных часов, часы</w:t>
            </w:r>
          </w:p>
        </w:tc>
        <w:tc>
          <w:tcPr>
            <w:tcW w:w="1247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Количество готовых воздушных судов (летательных аппаратов)</w:t>
            </w:r>
          </w:p>
        </w:tc>
      </w:tr>
      <w:tr w:rsidR="00762BB6">
        <w:tc>
          <w:tcPr>
            <w:tcW w:w="1997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64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286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на мониторинг лесных пожаров</w:t>
            </w:r>
          </w:p>
        </w:tc>
        <w:tc>
          <w:tcPr>
            <w:tcW w:w="1134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на тушение лесных пожаров</w:t>
            </w:r>
          </w:p>
        </w:tc>
        <w:tc>
          <w:tcPr>
            <w:tcW w:w="567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108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на мониторинг лесных пожаров</w:t>
            </w:r>
          </w:p>
        </w:tc>
        <w:tc>
          <w:tcPr>
            <w:tcW w:w="2117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на тушение лесных пожаров</w:t>
            </w:r>
          </w:p>
        </w:tc>
        <w:tc>
          <w:tcPr>
            <w:tcW w:w="1128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на мониторинг лесных пожаров</w:t>
            </w:r>
          </w:p>
        </w:tc>
        <w:tc>
          <w:tcPr>
            <w:tcW w:w="964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на тушение лесных пожаров</w:t>
            </w:r>
          </w:p>
        </w:tc>
        <w:tc>
          <w:tcPr>
            <w:tcW w:w="1247" w:type="dxa"/>
            <w:vMerge/>
          </w:tcPr>
          <w:p w:rsidR="00762BB6" w:rsidRDefault="00762BB6">
            <w:pPr>
              <w:pStyle w:val="ConsPlusNormal"/>
            </w:pPr>
          </w:p>
        </w:tc>
      </w:tr>
      <w:tr w:rsidR="00762BB6">
        <w:tc>
          <w:tcPr>
            <w:tcW w:w="1997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64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28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567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258" w:type="dxa"/>
          </w:tcPr>
          <w:p w:rsidR="00762BB6" w:rsidRDefault="00762BB6">
            <w:pPr>
              <w:pStyle w:val="ConsPlusNormal"/>
              <w:jc w:val="center"/>
            </w:pPr>
            <w:r>
              <w:t>воздушные суда, единиц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налет, часов</w:t>
            </w:r>
          </w:p>
        </w:tc>
        <w:tc>
          <w:tcPr>
            <w:tcW w:w="1267" w:type="dxa"/>
          </w:tcPr>
          <w:p w:rsidR="00762BB6" w:rsidRDefault="00762BB6">
            <w:pPr>
              <w:pStyle w:val="ConsPlusNormal"/>
              <w:jc w:val="center"/>
            </w:pPr>
            <w:r>
              <w:t>воздушные суда, единиц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налет, часов</w:t>
            </w:r>
          </w:p>
        </w:tc>
        <w:tc>
          <w:tcPr>
            <w:tcW w:w="112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64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247" w:type="dxa"/>
            <w:vMerge/>
          </w:tcPr>
          <w:p w:rsidR="00762BB6" w:rsidRDefault="00762BB6">
            <w:pPr>
              <w:pStyle w:val="ConsPlusNormal"/>
            </w:pPr>
          </w:p>
        </w:tc>
      </w:tr>
      <w:tr w:rsidR="00762BB6">
        <w:tc>
          <w:tcPr>
            <w:tcW w:w="1997" w:type="dxa"/>
          </w:tcPr>
          <w:p w:rsidR="00762BB6" w:rsidRDefault="00762B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762BB6" w:rsidRDefault="00762B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86" w:type="dxa"/>
          </w:tcPr>
          <w:p w:rsidR="00762BB6" w:rsidRDefault="00762B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762BB6" w:rsidRDefault="00762B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58" w:type="dxa"/>
          </w:tcPr>
          <w:p w:rsidR="00762BB6" w:rsidRDefault="00762B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7" w:type="dxa"/>
          </w:tcPr>
          <w:p w:rsidR="00762BB6" w:rsidRDefault="00762BB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8" w:type="dxa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762BB6" w:rsidRDefault="00762BB6">
            <w:pPr>
              <w:pStyle w:val="ConsPlusNormal"/>
              <w:jc w:val="center"/>
            </w:pPr>
            <w:r>
              <w:t>12</w:t>
            </w:r>
          </w:p>
        </w:tc>
      </w:tr>
      <w:tr w:rsidR="00762BB6">
        <w:tc>
          <w:tcPr>
            <w:tcW w:w="1997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6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86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567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5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67" w:type="dxa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128" w:type="dxa"/>
          </w:tcPr>
          <w:p w:rsidR="00762BB6" w:rsidRDefault="00762BB6">
            <w:pPr>
              <w:pStyle w:val="ConsPlusNormal"/>
            </w:pPr>
          </w:p>
        </w:tc>
        <w:tc>
          <w:tcPr>
            <w:tcW w:w="964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247" w:type="dxa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sectPr w:rsidR="00762BB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lastRenderedPageBreak/>
              <w:t>Раздел IV. Наличие сил и средств тушения лесных пожаров</w:t>
            </w:r>
          </w:p>
        </w:tc>
      </w:tr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nformat"/>
              <w:jc w:val="both"/>
            </w:pPr>
            <w:r>
              <w:t xml:space="preserve">             на ___________________________________ г.</w:t>
            </w:r>
          </w:p>
          <w:p w:rsidR="00762BB6" w:rsidRDefault="00762BB6">
            <w:pPr>
              <w:pStyle w:val="ConsPlusNonformat"/>
              <w:jc w:val="both"/>
            </w:pPr>
            <w:r>
              <w:t xml:space="preserve">                    (</w:t>
            </w:r>
            <w:proofErr w:type="gramStart"/>
            <w:r>
              <w:t xml:space="preserve">день)   </w:t>
            </w:r>
            <w:proofErr w:type="gramEnd"/>
            <w:r>
              <w:t xml:space="preserve">   (месяц)</w:t>
            </w:r>
          </w:p>
        </w:tc>
      </w:tr>
      <w:tr w:rsidR="00762BB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762BB6" w:rsidRDefault="00762BB6">
            <w:pPr>
              <w:pStyle w:val="ConsPlusNormal"/>
            </w:pPr>
          </w:p>
        </w:tc>
      </w:tr>
      <w:tr w:rsidR="00762BB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(наименование исполнительного органа субъекта Российской Федерации, осуществляющего переданные ему полномочия в области лесных отношений)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587"/>
        <w:gridCol w:w="3798"/>
      </w:tblGrid>
      <w:tr w:rsidR="00762BB6">
        <w:tc>
          <w:tcPr>
            <w:tcW w:w="3685" w:type="dxa"/>
          </w:tcPr>
          <w:p w:rsidR="00762BB6" w:rsidRDefault="00762BB6">
            <w:pPr>
              <w:pStyle w:val="ConsPlusNormal"/>
              <w:jc w:val="center"/>
            </w:pPr>
            <w:r>
              <w:t>Наименование сил и средств тушения лесных пожаров</w:t>
            </w:r>
          </w:p>
        </w:tc>
        <w:tc>
          <w:tcPr>
            <w:tcW w:w="1587" w:type="dxa"/>
          </w:tcPr>
          <w:p w:rsidR="00762BB6" w:rsidRDefault="00762BB6">
            <w:pPr>
              <w:pStyle w:val="ConsPlusNormal"/>
              <w:jc w:val="center"/>
            </w:pPr>
            <w:r>
              <w:t>Категория земель</w:t>
            </w:r>
          </w:p>
        </w:tc>
        <w:tc>
          <w:tcPr>
            <w:tcW w:w="3798" w:type="dxa"/>
          </w:tcPr>
          <w:p w:rsidR="00762BB6" w:rsidRDefault="00762BB6">
            <w:pPr>
              <w:pStyle w:val="ConsPlusNormal"/>
              <w:jc w:val="center"/>
            </w:pPr>
            <w:r>
              <w:t>Количество занятых на тушении пожаров, единиц</w:t>
            </w:r>
          </w:p>
        </w:tc>
      </w:tr>
      <w:tr w:rsidR="00762BB6">
        <w:tc>
          <w:tcPr>
            <w:tcW w:w="3685" w:type="dxa"/>
          </w:tcPr>
          <w:p w:rsidR="00762BB6" w:rsidRDefault="00762B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62BB6" w:rsidRDefault="00762B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762BB6" w:rsidRDefault="00762BB6">
            <w:pPr>
              <w:pStyle w:val="ConsPlusNormal"/>
              <w:jc w:val="center"/>
            </w:pPr>
            <w:r>
              <w:t>3</w:t>
            </w:r>
          </w:p>
        </w:tc>
      </w:tr>
      <w:tr w:rsidR="00762BB6">
        <w:tc>
          <w:tcPr>
            <w:tcW w:w="3685" w:type="dxa"/>
          </w:tcPr>
          <w:p w:rsidR="00762BB6" w:rsidRDefault="00762BB6">
            <w:pPr>
              <w:pStyle w:val="ConsPlusNormal"/>
            </w:pPr>
          </w:p>
        </w:tc>
        <w:tc>
          <w:tcPr>
            <w:tcW w:w="1587" w:type="dxa"/>
          </w:tcPr>
          <w:p w:rsidR="00762BB6" w:rsidRDefault="00762BB6">
            <w:pPr>
              <w:pStyle w:val="ConsPlusNormal"/>
            </w:pPr>
          </w:p>
        </w:tc>
        <w:tc>
          <w:tcPr>
            <w:tcW w:w="3798" w:type="dxa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ind w:firstLine="540"/>
        <w:jc w:val="both"/>
      </w:pPr>
      <w:r>
        <w:t>--------------------------------</w:t>
      </w:r>
    </w:p>
    <w:p w:rsidR="00762BB6" w:rsidRDefault="00762BB6">
      <w:pPr>
        <w:pStyle w:val="ConsPlusNormal"/>
        <w:spacing w:before="220"/>
        <w:ind w:firstLine="540"/>
        <w:jc w:val="both"/>
      </w:pPr>
      <w:bookmarkStart w:id="8" w:name="P388"/>
      <w:bookmarkEnd w:id="8"/>
      <w:r>
        <w:t xml:space="preserve">&lt;1&gt; </w:t>
      </w:r>
      <w:hyperlink r:id="rId8">
        <w:r>
          <w:rPr>
            <w:color w:val="0000FF"/>
          </w:rPr>
          <w:t>Классификация</w:t>
        </w:r>
      </w:hyperlink>
      <w:r>
        <w:t xml:space="preserve"> пожарной опасности в лесах в зависимости от условий погоды, утвержденная приказом Рослесхоза от 5 июля 2011 г. N 287 (зарегистрирован Министерством юстиции Российской Федерации 17 августа 2011 г., регистрационный N 21649).</w:t>
      </w:r>
    </w:p>
    <w:p w:rsidR="00762BB6" w:rsidRDefault="00762BB6">
      <w:pPr>
        <w:pStyle w:val="ConsPlusNormal"/>
        <w:spacing w:before="220"/>
        <w:ind w:firstLine="540"/>
        <w:jc w:val="both"/>
      </w:pPr>
      <w:bookmarkStart w:id="9" w:name="P389"/>
      <w:bookmarkEnd w:id="9"/>
      <w:r>
        <w:t xml:space="preserve">&lt;2&gt; </w:t>
      </w:r>
      <w:hyperlink r:id="rId9">
        <w:r>
          <w:rPr>
            <w:color w:val="0000FF"/>
          </w:rPr>
          <w:t>Пункт 7</w:t>
        </w:r>
      </w:hyperlink>
      <w:r>
        <w:t xml:space="preserve"> Правил осуществления контроля за достоверностью сведений о пожарной опасности в лесах и лесных пожарах, утвержденных постановлением Правительства Российской Федерации от 18 августа 2011 г. N 687.</w:t>
      </w:r>
    </w:p>
    <w:p w:rsidR="00762BB6" w:rsidRDefault="00762BB6">
      <w:pPr>
        <w:pStyle w:val="ConsPlusNormal"/>
        <w:spacing w:before="220"/>
        <w:ind w:firstLine="540"/>
        <w:jc w:val="both"/>
      </w:pPr>
      <w:bookmarkStart w:id="10" w:name="P390"/>
      <w:bookmarkEnd w:id="10"/>
      <w:r>
        <w:t xml:space="preserve">&lt;3&gt; Общеземная геоцентрическая система координат "Параметры Земли 1990 года" (ПЗ-90.11), </w:t>
      </w:r>
      <w:hyperlink r:id="rId10">
        <w:r>
          <w:rPr>
            <w:color w:val="0000FF"/>
          </w:rPr>
          <w:t>абзац третий пункта 1</w:t>
        </w:r>
      </w:hyperlink>
      <w:r>
        <w:t xml:space="preserve"> постановления Правительства Российской Федерации от 24 ноября 2016 г. N 1240 "Об установлении государственных систем координат, государственной системы высот и государственной гравиметрической системы".</w:t>
      </w: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right"/>
        <w:outlineLvl w:val="0"/>
      </w:pPr>
      <w:r>
        <w:t>Приложение N 3</w:t>
      </w:r>
    </w:p>
    <w:p w:rsidR="00762BB6" w:rsidRDefault="00762BB6">
      <w:pPr>
        <w:pStyle w:val="ConsPlusNormal"/>
        <w:jc w:val="right"/>
      </w:pPr>
      <w:r>
        <w:t>к приказу Минприроды России</w:t>
      </w:r>
    </w:p>
    <w:p w:rsidR="00762BB6" w:rsidRDefault="00762BB6">
      <w:pPr>
        <w:pStyle w:val="ConsPlusNormal"/>
        <w:jc w:val="right"/>
      </w:pPr>
      <w:r>
        <w:t>от 08.10.2024 N 599</w:t>
      </w:r>
    </w:p>
    <w:p w:rsidR="00762BB6" w:rsidRDefault="00762BB6">
      <w:pPr>
        <w:pStyle w:val="ConsPlusNormal"/>
        <w:jc w:val="both"/>
      </w:pPr>
    </w:p>
    <w:p w:rsidR="00762BB6" w:rsidRPr="0025248D" w:rsidRDefault="00762BB6">
      <w:pPr>
        <w:pStyle w:val="ConsPlusNormal"/>
        <w:jc w:val="right"/>
        <w:rPr>
          <w:b/>
        </w:rPr>
      </w:pPr>
      <w:r w:rsidRPr="0025248D">
        <w:rPr>
          <w:b/>
        </w:rPr>
        <w:t>Форма N 2-ЛО</w:t>
      </w:r>
    </w:p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 w:rsidTr="007F1E7F">
        <w:trPr>
          <w:trHeight w:val="1259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rPr>
                <w:b/>
              </w:rPr>
            </w:pPr>
            <w:bookmarkStart w:id="11" w:name="P402"/>
            <w:bookmarkEnd w:id="11"/>
            <w:r w:rsidRPr="0025248D">
              <w:rPr>
                <w:b/>
              </w:rPr>
              <w:t>Ежемесячные данные</w:t>
            </w:r>
          </w:p>
          <w:p w:rsidR="00762BB6" w:rsidRDefault="00762BB6">
            <w:pPr>
              <w:pStyle w:val="ConsPlusNormal"/>
              <w:jc w:val="center"/>
            </w:pPr>
            <w:r w:rsidRPr="0025248D">
              <w:rPr>
                <w:b/>
              </w:rPr>
              <w:t>о пожарной опасности в лесах и лесных пожарах, представляемые специализированными</w:t>
            </w:r>
            <w:r>
              <w:t xml:space="preserve"> </w:t>
            </w:r>
            <w:r w:rsidRPr="0025248D">
              <w:rPr>
                <w:b/>
              </w:rPr>
              <w:t>диспетчерскими службами исполнительных органов субъектов Российской Федерации</w:t>
            </w:r>
          </w:p>
          <w:p w:rsidR="00762BB6" w:rsidRDefault="00762BB6">
            <w:pPr>
              <w:pStyle w:val="ConsPlusNormal"/>
              <w:jc w:val="center"/>
            </w:pPr>
            <w:r>
              <w:t>за _____________________ 20__ г.</w:t>
            </w:r>
          </w:p>
          <w:p w:rsidR="00762BB6" w:rsidRDefault="00762BB6">
            <w:pPr>
              <w:pStyle w:val="ConsPlusNormal"/>
              <w:jc w:val="center"/>
            </w:pPr>
            <w:r>
              <w:t>(месяц)</w:t>
            </w:r>
          </w:p>
        </w:tc>
      </w:tr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__________________________________________________________________</w:t>
            </w:r>
          </w:p>
          <w:p w:rsidR="00762BB6" w:rsidRDefault="00762BB6">
            <w:pPr>
              <w:pStyle w:val="ConsPlusNormal"/>
              <w:jc w:val="center"/>
            </w:pPr>
            <w:r>
              <w:t>(наименование исполнительного органа субъекта Российской Федерации, осуществляющего переданные ему полномочия в области лесных отношений)</w:t>
            </w:r>
          </w:p>
        </w:tc>
      </w:tr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t>Раздел I. Сводная информация о пожарной опасности в лесах и лесных пожарах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2090"/>
        <w:gridCol w:w="2587"/>
        <w:gridCol w:w="993"/>
        <w:gridCol w:w="1134"/>
        <w:gridCol w:w="708"/>
      </w:tblGrid>
      <w:tr w:rsidR="00762BB6" w:rsidTr="007F1E7F">
        <w:tc>
          <w:tcPr>
            <w:tcW w:w="7513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93" w:type="dxa"/>
          </w:tcPr>
          <w:p w:rsidR="00762BB6" w:rsidRDefault="00762B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Всего</w:t>
            </w:r>
          </w:p>
        </w:tc>
      </w:tr>
      <w:tr w:rsidR="00762BB6" w:rsidTr="007F1E7F">
        <w:trPr>
          <w:trHeight w:val="738"/>
        </w:trPr>
        <w:tc>
          <w:tcPr>
            <w:tcW w:w="2836" w:type="dxa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Данные о пожарной опасности в лесах за месяц</w:t>
            </w:r>
          </w:p>
        </w:tc>
        <w:tc>
          <w:tcPr>
            <w:tcW w:w="2090" w:type="dxa"/>
          </w:tcPr>
          <w:p w:rsidR="00762BB6" w:rsidRDefault="00762BB6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2836" w:type="dxa"/>
            <w:vMerge w:val="restart"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 w:val="restart"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 классом пожарной опасности в лесах в зависимости от условий погоды (далее - КПО)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283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II КПО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283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III КПО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283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IV КПО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283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V КПО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2836" w:type="dxa"/>
          </w:tcPr>
          <w:p w:rsidR="00762BB6" w:rsidRDefault="00762BB6">
            <w:pPr>
              <w:pStyle w:val="ConsPlusNormal"/>
              <w:jc w:val="center"/>
            </w:pPr>
            <w:r>
              <w:t>Данные о лесных пожарах с начала года</w:t>
            </w:r>
          </w:p>
        </w:tc>
        <w:tc>
          <w:tcPr>
            <w:tcW w:w="2090" w:type="dxa"/>
          </w:tcPr>
          <w:p w:rsidR="00762BB6" w:rsidRDefault="00762BB6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2836" w:type="dxa"/>
            <w:vMerge w:val="restart"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 w:val="restart"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2836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090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587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t>Раздел II. Создание и содержание средств предупреждения и тушения лесных пожаров</w:t>
            </w:r>
          </w:p>
        </w:tc>
      </w:tr>
    </w:tbl>
    <w:p w:rsidR="00762BB6" w:rsidRDefault="00762BB6">
      <w:pPr>
        <w:pStyle w:val="ConsPlusNormal"/>
        <w:spacing w:after="1"/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3"/>
        <w:gridCol w:w="1013"/>
        <w:gridCol w:w="850"/>
        <w:gridCol w:w="939"/>
        <w:gridCol w:w="1559"/>
        <w:gridCol w:w="1134"/>
      </w:tblGrid>
      <w:tr w:rsidR="00762BB6" w:rsidTr="007F1E7F">
        <w:tc>
          <w:tcPr>
            <w:tcW w:w="4853" w:type="dxa"/>
          </w:tcPr>
          <w:p w:rsidR="00762BB6" w:rsidRDefault="00762B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13" w:type="dxa"/>
          </w:tcPr>
          <w:p w:rsidR="00762BB6" w:rsidRDefault="00762B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89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559" w:type="dxa"/>
          </w:tcPr>
          <w:p w:rsidR="00762BB6" w:rsidRDefault="00762BB6">
            <w:pPr>
              <w:pStyle w:val="ConsPlusNormal"/>
              <w:jc w:val="center"/>
            </w:pPr>
            <w:proofErr w:type="spellStart"/>
            <w:r>
              <w:t>Лесопожарные</w:t>
            </w:r>
            <w:proofErr w:type="spellEnd"/>
            <w:r>
              <w:t xml:space="preserve"> формирования субъектов Российской Федерации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Лица, использующие леса</w:t>
            </w:r>
          </w:p>
        </w:tc>
      </w:tr>
      <w:tr w:rsidR="00762BB6" w:rsidTr="007F1E7F">
        <w:tc>
          <w:tcPr>
            <w:tcW w:w="4853" w:type="dxa"/>
          </w:tcPr>
          <w:p w:rsidR="00762BB6" w:rsidRDefault="00762BB6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13" w:type="dxa"/>
          </w:tcPr>
          <w:p w:rsidR="00762BB6" w:rsidRDefault="00762BB6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789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559" w:type="dxa"/>
          </w:tcPr>
          <w:p w:rsidR="00762BB6" w:rsidRDefault="00762B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2BB6" w:rsidRDefault="00762BB6">
            <w:pPr>
              <w:pStyle w:val="ConsPlusNormal"/>
              <w:jc w:val="center"/>
            </w:pPr>
            <w:r>
              <w:t>2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Утверждение маршрутов наземного патрулирования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Утверждение маршрутов авиационного патрулирования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10348" w:type="dxa"/>
            <w:gridSpan w:val="6"/>
            <w:vAlign w:val="center"/>
          </w:tcPr>
          <w:p w:rsidR="00762BB6" w:rsidRDefault="00762BB6">
            <w:pPr>
              <w:pStyle w:val="ConsPlusNormal"/>
            </w:pPr>
            <w:r>
              <w:t>Подготовлено к работе: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proofErr w:type="spellStart"/>
            <w:r>
              <w:t>Авиаотделения</w:t>
            </w:r>
            <w:proofErr w:type="spellEnd"/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proofErr w:type="spellStart"/>
            <w:r>
              <w:t>Авиаточки</w:t>
            </w:r>
            <w:proofErr w:type="spellEnd"/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proofErr w:type="spellStart"/>
            <w:r>
              <w:t>Лесопожарные</w:t>
            </w:r>
            <w:proofErr w:type="spellEnd"/>
            <w:r>
              <w:t xml:space="preserve"> станции (всего) (далее - ЛПС), из них: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ЛПС-1 типа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ЛПС-2 типа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ЛПС-3 типа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Пункты сосредоточения противопожарного инвентаря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Пожарно-наблюдательные вышки и мачты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Наблюдательные пункты (наблюдательные павильоны, устанавливаемые на доступных высотах с наибольшим обзором местности для патрулирования лесов)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0348" w:type="dxa"/>
            <w:gridSpan w:val="6"/>
            <w:vAlign w:val="center"/>
          </w:tcPr>
          <w:p w:rsidR="00762BB6" w:rsidRDefault="00762BB6">
            <w:pPr>
              <w:pStyle w:val="ConsPlusNormal"/>
            </w:pPr>
            <w:r>
              <w:t>Подготовлено сил тушения лесных пожаров: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Подготовлено руководителей тушения лесных пожаров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Подготовлено летчиков-наблюдателей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Подготовлено парашютистов-пожарных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Подготовлено десантников-пожарных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Подготовлено работников наземных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Организовано мобильных групп пожаротушения, </w:t>
            </w:r>
            <w:r>
              <w:lastRenderedPageBreak/>
              <w:t>которые могут быть привлечены для борьбы с лесными пожарами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Организация добровольных пожарных дружин, которые могут быть привлечены для борьбы с лесными пожарами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0348" w:type="dxa"/>
            <w:gridSpan w:val="6"/>
            <w:vAlign w:val="center"/>
          </w:tcPr>
          <w:p w:rsidR="00762BB6" w:rsidRDefault="00762BB6">
            <w:pPr>
              <w:pStyle w:val="ConsPlusNormal"/>
            </w:pPr>
            <w:r>
              <w:t xml:space="preserve">Подготовлено </w:t>
            </w:r>
            <w:proofErr w:type="spellStart"/>
            <w:r>
              <w:t>лесопожарной</w:t>
            </w:r>
            <w:proofErr w:type="spellEnd"/>
            <w:r>
              <w:t xml:space="preserve"> техники: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Автомобили легковые (всего):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 xml:space="preserve">- в том числе малые </w:t>
            </w:r>
            <w:proofErr w:type="spellStart"/>
            <w:r>
              <w:t>лесопатрульные</w:t>
            </w:r>
            <w:proofErr w:type="spellEnd"/>
            <w:r>
              <w:t xml:space="preserve"> комплексы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Автомобили грузопассажирские, пассажирские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Автомобили грузовые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Автомобили пожарные (</w:t>
            </w:r>
            <w:proofErr w:type="spellStart"/>
            <w:r>
              <w:t>лесопожарные</w:t>
            </w:r>
            <w:proofErr w:type="spellEnd"/>
            <w:r>
              <w:t>)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Прицепной модуль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Седельные тягачи с тралами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Вездеходы </w:t>
            </w:r>
            <w:proofErr w:type="spellStart"/>
            <w:r>
              <w:t>лесопожарные</w:t>
            </w:r>
            <w:proofErr w:type="spellEnd"/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proofErr w:type="spellStart"/>
            <w:r>
              <w:t>Лесопожарные</w:t>
            </w:r>
            <w:proofErr w:type="spellEnd"/>
            <w:r>
              <w:t xml:space="preserve"> тракторы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Тракторы (всего):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гусеничные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lastRenderedPageBreak/>
              <w:t>- колесные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Бульдозеры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Экскаваторы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Мотоциклы, </w:t>
            </w:r>
            <w:proofErr w:type="spellStart"/>
            <w:r>
              <w:t>квадроциклы</w:t>
            </w:r>
            <w:proofErr w:type="spellEnd"/>
            <w:r>
              <w:t xml:space="preserve">, </w:t>
            </w:r>
            <w:proofErr w:type="spellStart"/>
            <w:r>
              <w:t>мотовездеходы</w:t>
            </w:r>
            <w:proofErr w:type="spellEnd"/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Автобусы, более 3.5 т, не менее 18 человек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Автобусы, менее 3.5 т, не менее 9 человек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Самолеты (всего)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Вертолеты (всего)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proofErr w:type="spellStart"/>
            <w:r>
              <w:t>Лесопожарные</w:t>
            </w:r>
            <w:proofErr w:type="spellEnd"/>
            <w:r>
              <w:t xml:space="preserve"> катера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Лодки моторные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Лодки надувные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0348" w:type="dxa"/>
            <w:gridSpan w:val="6"/>
            <w:vAlign w:val="center"/>
          </w:tcPr>
          <w:p w:rsidR="00762BB6" w:rsidRDefault="00762BB6">
            <w:pPr>
              <w:pStyle w:val="ConsPlusNormal"/>
            </w:pPr>
            <w:r>
              <w:t>Подготовлено оборудования и инвентаря: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Ранцевые лесные огнетушители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Пожарные емкости, до 300 л закрытого типа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Пожарные емкости, свыше 300 л закрытого типа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Мобильный пожарный резервуар открытого типа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Вертолетные водосливные устройства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Авиационные пожарные емкости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Радиостанции (всего)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в том числе:</w:t>
            </w:r>
          </w:p>
          <w:p w:rsidR="00762BB6" w:rsidRDefault="00762BB6">
            <w:pPr>
              <w:pStyle w:val="ConsPlusNormal"/>
              <w:ind w:left="283"/>
            </w:pPr>
            <w:r>
              <w:t>- стационарные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возимые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носимые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Воздуходувки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Бензомоторные пилы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Мотопомпы, до 600 л/мин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Мотопомпы, свыше 600 л/мин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Мотопомпы пожарные мобильные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Зажигательные аппараты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Почвообрабатывающие устройства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Терминал спутниковой связи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Комплект мониторинга с беспилотными </w:t>
            </w:r>
            <w:r>
              <w:lastRenderedPageBreak/>
              <w:t>летательными аппаратами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Топоры-мотыги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Лопаты </w:t>
            </w:r>
            <w:proofErr w:type="spellStart"/>
            <w:r>
              <w:t>лесопожарные</w:t>
            </w:r>
            <w:proofErr w:type="spellEnd"/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Создание запаса горюче-смазочных материалов: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авиационных</w:t>
            </w:r>
          </w:p>
        </w:tc>
        <w:tc>
          <w:tcPr>
            <w:tcW w:w="1013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7F1E7F">
        <w:tc>
          <w:tcPr>
            <w:tcW w:w="485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013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3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155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BB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25248D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25248D">
              <w:rPr>
                <w:b/>
              </w:rPr>
              <w:t>Раздел III. Меры противопожарного обустройства лесов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414"/>
        <w:gridCol w:w="563"/>
        <w:gridCol w:w="968"/>
        <w:gridCol w:w="733"/>
        <w:gridCol w:w="709"/>
        <w:gridCol w:w="708"/>
        <w:gridCol w:w="851"/>
        <w:gridCol w:w="709"/>
        <w:gridCol w:w="708"/>
      </w:tblGrid>
      <w:tr w:rsidR="00762BB6" w:rsidTr="007F1E7F">
        <w:tc>
          <w:tcPr>
            <w:tcW w:w="1985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977" w:type="dxa"/>
            <w:gridSpan w:val="2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968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42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559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Фактически выполнено</w:t>
            </w:r>
          </w:p>
        </w:tc>
        <w:tc>
          <w:tcPr>
            <w:tcW w:w="1417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% выполнения</w:t>
            </w: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977" w:type="dxa"/>
            <w:gridSpan w:val="2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</w:tcPr>
          <w:p w:rsidR="00762BB6" w:rsidRDefault="00762BB6">
            <w:pPr>
              <w:pStyle w:val="ConsPlusNormal"/>
              <w:jc w:val="center"/>
            </w:pPr>
            <w:r>
              <w:t>на год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на месяц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за год</w:t>
            </w:r>
          </w:p>
        </w:tc>
        <w:tc>
          <w:tcPr>
            <w:tcW w:w="851" w:type="dxa"/>
          </w:tcPr>
          <w:p w:rsidR="00762BB6" w:rsidRDefault="00762BB6">
            <w:pPr>
              <w:pStyle w:val="ConsPlusNormal"/>
              <w:jc w:val="center"/>
            </w:pPr>
            <w:r>
              <w:t>за месяц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за год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за месяц</w:t>
            </w: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Создание лесных дорог, предназначенных для охраны лесов от пожаров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Содержание лесных дорог, предназначенных для охраны лесов от пожаров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 xml:space="preserve">за счет средств </w:t>
            </w:r>
            <w:r>
              <w:lastRenderedPageBreak/>
              <w:t>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Эксплуатация лесных дорог, предназначенных для охраны лесов от пожаров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Прокладка просек, противопожарных разрывов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Прочистка просек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lastRenderedPageBreak/>
              <w:t>Устройство противопожарных минерализованных полос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Прочистка противопожарных минерализованных полос и их обновление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Создание, содержание и эксплуатация пожарных наблюдательных пунктов (вышек, мачт, павильонов и других наблюдательных пунктов)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Создание в целях тушения лесных пожаров условий для забора в любое </w:t>
            </w:r>
            <w:r>
              <w:lastRenderedPageBreak/>
              <w:t>время года воды из источников наружного водоснабжения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lastRenderedPageBreak/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 xml:space="preserve">за счет средств субвенций из </w:t>
            </w:r>
            <w:r>
              <w:lastRenderedPageBreak/>
              <w:t>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91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Проведение гидромелиорации земель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Снижение природной пожарной опасности лесов путем регулирования породного состава лесных насаждений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Проведение профилактического контролируемого противопожарного выжигания хвороста, лесной подстилки, сухой травы и других лесных горючих </w:t>
            </w:r>
            <w:r>
              <w:lastRenderedPageBreak/>
              <w:t>материалов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lastRenderedPageBreak/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Эксплуатация пожарных водоемов и подъездов к источникам водоснабжения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Благоустройство зон отдыха граждан, пребывающих в лесах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Установка шлагбаумов, устройство преград, обеспечивающих ограничение пребывания граждан в лесах в целях обеспечения пожарной безопасности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lastRenderedPageBreak/>
              <w:t>Эксплуатация шлагбаумов, обеспечивающих ограничение пребывания граждан в лесах в целях обеспечения пожарной безопасности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Создание противопожарных заслонов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Содержание противопожарных заслонов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Устройство лиственных опушек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 xml:space="preserve">за счет средств субвенций из </w:t>
            </w:r>
            <w:r>
              <w:lastRenderedPageBreak/>
              <w:t>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191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Установка и размещение стендов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Всего объем работ, в том числе: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68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субвенций из федерального бюджета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бюджета субъекта Российской Федерации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арендаторов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7F1E7F">
        <w:tc>
          <w:tcPr>
            <w:tcW w:w="198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414" w:type="dxa"/>
            <w:vAlign w:val="center"/>
          </w:tcPr>
          <w:p w:rsidR="00762BB6" w:rsidRDefault="00762BB6">
            <w:pPr>
              <w:pStyle w:val="ConsPlusNormal"/>
            </w:pPr>
            <w:r>
              <w:t>за счет средств из иных источников</w:t>
            </w:r>
          </w:p>
        </w:tc>
        <w:tc>
          <w:tcPr>
            <w:tcW w:w="56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968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73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762BB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2BB6" w:rsidRPr="007F1E7F" w:rsidRDefault="00762BB6">
            <w:pPr>
              <w:pStyle w:val="ConsPlusNormal"/>
              <w:jc w:val="center"/>
              <w:outlineLvl w:val="1"/>
              <w:rPr>
                <w:b/>
              </w:rPr>
            </w:pPr>
            <w:r w:rsidRPr="007F1E7F">
              <w:rPr>
                <w:b/>
              </w:rPr>
              <w:t>Раздел IV. Противопожарная пропаганда и обучение населения мерам пожарной безопасности в лесах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5"/>
        <w:gridCol w:w="1984"/>
        <w:gridCol w:w="952"/>
        <w:gridCol w:w="992"/>
        <w:gridCol w:w="850"/>
        <w:gridCol w:w="709"/>
        <w:gridCol w:w="709"/>
        <w:gridCol w:w="709"/>
        <w:gridCol w:w="708"/>
      </w:tblGrid>
      <w:tr w:rsidR="00762BB6" w:rsidTr="0046089B">
        <w:tc>
          <w:tcPr>
            <w:tcW w:w="2735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952" w:type="dxa"/>
            <w:vMerge w:val="restart"/>
          </w:tcPr>
          <w:p w:rsidR="00762BB6" w:rsidRDefault="00762B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42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418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Фактически выполнено</w:t>
            </w:r>
          </w:p>
        </w:tc>
        <w:tc>
          <w:tcPr>
            <w:tcW w:w="1417" w:type="dxa"/>
            <w:gridSpan w:val="2"/>
          </w:tcPr>
          <w:p w:rsidR="00762BB6" w:rsidRDefault="00762BB6">
            <w:pPr>
              <w:pStyle w:val="ConsPlusNormal"/>
              <w:jc w:val="center"/>
            </w:pPr>
            <w:r>
              <w:t>% выполнения</w:t>
            </w:r>
          </w:p>
        </w:tc>
      </w:tr>
      <w:tr w:rsidR="00762BB6" w:rsidTr="0046089B">
        <w:tc>
          <w:tcPr>
            <w:tcW w:w="273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984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5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</w:tcPr>
          <w:p w:rsidR="00762BB6" w:rsidRDefault="00762BB6">
            <w:pPr>
              <w:pStyle w:val="ConsPlusNormal"/>
              <w:jc w:val="center"/>
            </w:pPr>
            <w:r>
              <w:t>на год</w:t>
            </w:r>
          </w:p>
        </w:tc>
        <w:tc>
          <w:tcPr>
            <w:tcW w:w="850" w:type="dxa"/>
          </w:tcPr>
          <w:p w:rsidR="00762BB6" w:rsidRDefault="00762BB6">
            <w:pPr>
              <w:pStyle w:val="ConsPlusNormal"/>
              <w:jc w:val="center"/>
            </w:pPr>
            <w:r>
              <w:t>на месяц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за год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за месяц</w:t>
            </w:r>
          </w:p>
        </w:tc>
        <w:tc>
          <w:tcPr>
            <w:tcW w:w="709" w:type="dxa"/>
          </w:tcPr>
          <w:p w:rsidR="00762BB6" w:rsidRDefault="00762BB6">
            <w:pPr>
              <w:pStyle w:val="ConsPlusNormal"/>
              <w:jc w:val="center"/>
            </w:pPr>
            <w:r>
              <w:t>за год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за месяц</w:t>
            </w:r>
          </w:p>
        </w:tc>
      </w:tr>
      <w:tr w:rsidR="00762BB6" w:rsidTr="0046089B">
        <w:tc>
          <w:tcPr>
            <w:tcW w:w="273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Издание и распространение специальной литературы и изготовление предметов наглядной агитации</w:t>
            </w:r>
          </w:p>
        </w:tc>
        <w:tc>
          <w:tcPr>
            <w:tcW w:w="198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Всего объем работ</w:t>
            </w:r>
          </w:p>
        </w:tc>
        <w:tc>
          <w:tcPr>
            <w:tcW w:w="952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2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73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в том числе за счет средств субвенций из федерального бюджета</w:t>
            </w:r>
          </w:p>
        </w:tc>
        <w:tc>
          <w:tcPr>
            <w:tcW w:w="95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73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Проведение тематических выставок, смотров, конференций и использование других форм информирования населения</w:t>
            </w:r>
          </w:p>
        </w:tc>
        <w:tc>
          <w:tcPr>
            <w:tcW w:w="198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Всего объем работ</w:t>
            </w:r>
          </w:p>
        </w:tc>
        <w:tc>
          <w:tcPr>
            <w:tcW w:w="952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2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73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в том числе за счет средств субвенций из федерального бюджета</w:t>
            </w:r>
          </w:p>
        </w:tc>
        <w:tc>
          <w:tcPr>
            <w:tcW w:w="95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735" w:type="dxa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Иные мероприятия, </w:t>
            </w:r>
            <w:r>
              <w:lastRenderedPageBreak/>
              <w:t>предусмотренные лесным законодательством и законодательством Российской Федерации о пожарной безопасности</w:t>
            </w:r>
          </w:p>
        </w:tc>
        <w:tc>
          <w:tcPr>
            <w:tcW w:w="198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Всего объем работ</w:t>
            </w:r>
          </w:p>
        </w:tc>
        <w:tc>
          <w:tcPr>
            <w:tcW w:w="952" w:type="dxa"/>
            <w:vMerge w:val="restart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2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735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в том числе за счет средств субвенций из федерального бюджета</w:t>
            </w:r>
          </w:p>
        </w:tc>
        <w:tc>
          <w:tcPr>
            <w:tcW w:w="952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right"/>
        <w:outlineLvl w:val="0"/>
      </w:pPr>
      <w:r>
        <w:t>Приложение N 4</w:t>
      </w:r>
    </w:p>
    <w:p w:rsidR="00762BB6" w:rsidRDefault="00762BB6">
      <w:pPr>
        <w:pStyle w:val="ConsPlusNormal"/>
        <w:jc w:val="right"/>
      </w:pPr>
      <w:r>
        <w:t>к приказу Минприроды России</w:t>
      </w:r>
    </w:p>
    <w:p w:rsidR="00762BB6" w:rsidRDefault="00762BB6">
      <w:pPr>
        <w:pStyle w:val="ConsPlusNormal"/>
        <w:jc w:val="right"/>
      </w:pPr>
      <w:r>
        <w:t>от 08.10.2024 N 599</w:t>
      </w:r>
    </w:p>
    <w:p w:rsidR="00762BB6" w:rsidRDefault="00762BB6">
      <w:pPr>
        <w:pStyle w:val="ConsPlusNormal"/>
        <w:jc w:val="both"/>
      </w:pPr>
    </w:p>
    <w:p w:rsidR="00762BB6" w:rsidRPr="007F1E7F" w:rsidRDefault="00762BB6">
      <w:pPr>
        <w:pStyle w:val="ConsPlusNormal"/>
        <w:jc w:val="right"/>
        <w:rPr>
          <w:b/>
        </w:rPr>
      </w:pPr>
      <w:r w:rsidRPr="007F1E7F">
        <w:rPr>
          <w:b/>
        </w:rPr>
        <w:t>Форма N 3-ЛО</w:t>
      </w:r>
    </w:p>
    <w:p w:rsidR="00762BB6" w:rsidRDefault="00762B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762BB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762BB6" w:rsidRPr="007F1E7F" w:rsidRDefault="00762BB6">
            <w:pPr>
              <w:pStyle w:val="ConsPlusNormal"/>
              <w:jc w:val="center"/>
              <w:rPr>
                <w:b/>
              </w:rPr>
            </w:pPr>
            <w:bookmarkStart w:id="12" w:name="P2075"/>
            <w:bookmarkEnd w:id="12"/>
            <w:r w:rsidRPr="007F1E7F">
              <w:rPr>
                <w:b/>
              </w:rPr>
              <w:t>Ежегодные данные</w:t>
            </w:r>
          </w:p>
          <w:p w:rsidR="00762BB6" w:rsidRDefault="00762BB6">
            <w:pPr>
              <w:pStyle w:val="ConsPlusNormal"/>
              <w:jc w:val="center"/>
            </w:pPr>
            <w:r w:rsidRPr="007F1E7F">
              <w:rPr>
                <w:b/>
              </w:rPr>
              <w:t>о пожарной опасности в лесах и лесных пожарах, представляемые специализированными диспетчерскими службами исполнительных органов субъектов Российской Федерации</w:t>
            </w:r>
          </w:p>
        </w:tc>
      </w:tr>
      <w:tr w:rsidR="00762BB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за ____ год</w:t>
            </w:r>
          </w:p>
        </w:tc>
      </w:tr>
      <w:tr w:rsidR="00762BB6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nil"/>
              <w:left w:val="nil"/>
              <w:right w:val="nil"/>
            </w:tcBorders>
          </w:tcPr>
          <w:p w:rsidR="00762BB6" w:rsidRDefault="00762BB6">
            <w:pPr>
              <w:pStyle w:val="ConsPlusNormal"/>
            </w:pPr>
          </w:p>
        </w:tc>
      </w:tr>
      <w:tr w:rsidR="00762BB6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left w:val="nil"/>
              <w:bottom w:val="nil"/>
              <w:right w:val="nil"/>
            </w:tcBorders>
          </w:tcPr>
          <w:p w:rsidR="00762BB6" w:rsidRDefault="00762BB6">
            <w:pPr>
              <w:pStyle w:val="ConsPlusNormal"/>
              <w:jc w:val="center"/>
            </w:pPr>
            <w:r>
              <w:t>(наименование исполнительного органа субъекта Российской Федерации, осуществляющего переданные ему полномочия в области лесных отношений)</w:t>
            </w:r>
          </w:p>
        </w:tc>
      </w:tr>
    </w:tbl>
    <w:p w:rsidR="00762BB6" w:rsidRDefault="00762BB6">
      <w:pPr>
        <w:pStyle w:val="ConsPlusNormal"/>
        <w:jc w:val="both"/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1701"/>
        <w:gridCol w:w="2242"/>
        <w:gridCol w:w="1301"/>
        <w:gridCol w:w="993"/>
        <w:gridCol w:w="708"/>
        <w:gridCol w:w="1418"/>
      </w:tblGrid>
      <w:tr w:rsidR="00762BB6" w:rsidTr="0046089B">
        <w:tc>
          <w:tcPr>
            <w:tcW w:w="6212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1" w:type="dxa"/>
          </w:tcPr>
          <w:p w:rsidR="00762BB6" w:rsidRDefault="00762B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93" w:type="dxa"/>
          </w:tcPr>
          <w:p w:rsidR="00762BB6" w:rsidRDefault="00762BB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418" w:type="dxa"/>
          </w:tcPr>
          <w:p w:rsidR="00762BB6" w:rsidRDefault="00762BB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62BB6" w:rsidTr="0046089B">
        <w:tc>
          <w:tcPr>
            <w:tcW w:w="6212" w:type="dxa"/>
            <w:gridSpan w:val="3"/>
          </w:tcPr>
          <w:p w:rsidR="00762BB6" w:rsidRDefault="00762BB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301" w:type="dxa"/>
          </w:tcPr>
          <w:p w:rsidR="00762BB6" w:rsidRDefault="00762BB6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993" w:type="dxa"/>
          </w:tcPr>
          <w:p w:rsidR="00762BB6" w:rsidRDefault="00762BB6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08" w:type="dxa"/>
          </w:tcPr>
          <w:p w:rsidR="00762BB6" w:rsidRDefault="00762B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762BB6" w:rsidRDefault="00762BB6">
            <w:pPr>
              <w:pStyle w:val="ConsPlusNormal"/>
              <w:jc w:val="center"/>
            </w:pPr>
            <w:r>
              <w:t>2</w:t>
            </w:r>
          </w:p>
        </w:tc>
      </w:tr>
      <w:tr w:rsidR="00762BB6" w:rsidTr="0046089B">
        <w:tc>
          <w:tcPr>
            <w:tcW w:w="2269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Данные о пожарной опасности в лесах за год</w:t>
            </w:r>
          </w:p>
        </w:tc>
        <w:tc>
          <w:tcPr>
            <w:tcW w:w="3943" w:type="dxa"/>
            <w:gridSpan w:val="2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</w:tr>
      <w:tr w:rsidR="00762BB6" w:rsidTr="0046089B">
        <w:tc>
          <w:tcPr>
            <w:tcW w:w="2269" w:type="dxa"/>
            <w:vMerge w:val="restart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701" w:type="dxa"/>
            <w:vMerge w:val="restart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2242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 классом пожарной опасности в лесах в зависимости от условий погоды (далее - КПО)</w:t>
            </w:r>
          </w:p>
        </w:tc>
        <w:tc>
          <w:tcPr>
            <w:tcW w:w="1301" w:type="dxa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26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701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242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II КТО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26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701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242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III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26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701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242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IV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2269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701" w:type="dxa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2242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с V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10632" w:type="dxa"/>
            <w:gridSpan w:val="7"/>
            <w:vAlign w:val="center"/>
          </w:tcPr>
          <w:p w:rsidR="00762BB6" w:rsidRDefault="00762BB6">
            <w:pPr>
              <w:pStyle w:val="ConsPlusNormal"/>
              <w:jc w:val="center"/>
              <w:outlineLvl w:val="1"/>
            </w:pPr>
            <w:r>
              <w:t>Работа в пожароопасном сезоне учреждений по авиационной охране лесов от пожаров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Учреждение по авиационной охране лесов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Обслуживаемая учреждением площадь лесов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в зоне лесоавиационных работ (районы)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lastRenderedPageBreak/>
              <w:t>Обнаружено лесных пожаров работниками учреждения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Доставлено на лесные пожары работников учреждения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Ликвидировано лесных пожаров с участием работников учреждения: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самостоятельно ликвидировано лесных пожаров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Ликвидировано лесных пожаров вне закрепленной за учреждением территории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Ликвидировано лесных пожаров с применением авиации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Выполнено прыжков с парашютом, всего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тренировочных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Выполнено спусков с вертолета с использованием спускового устройства, всего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тренировочных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Налет воздушных судов при авиационном патрулировании лесов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Периодичность (кратность) проведения авиационного патрулирования, установленная исполнительным органом субъекта Российской Федерации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Фактическая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Количество дней авиационного патрулирования лесов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 xml:space="preserve">Применение воздушных судов в зоне лесоавиационных работ (районы применения наземных сил и средств и </w:t>
            </w:r>
            <w:proofErr w:type="gramStart"/>
            <w:r>
              <w:t>авиационных сил</w:t>
            </w:r>
            <w:proofErr w:type="gramEnd"/>
            <w:r>
              <w:t xml:space="preserve"> и средств) (данные указываются в разрезе типа воздушного судна):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самолеты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вертолеты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иные летательные аппараты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налет воздушных судов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Применение воздушных судов в зоне контроля лесных пожаров (данные указываются в разрезе типа воздушного судна):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самолеты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вертолеты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lastRenderedPageBreak/>
              <w:t>- иные летательные аппараты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налет воздушных судов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Средняя стоимость летного часа (данные указываются в разрезе типа воздушного судна):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самолеты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руб.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вертолеты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руб.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иные летательные аппараты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руб.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Работа на лесных пожарах авиационной техники МЧС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самолеты МЧС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Указывается тип воздушного судна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вертолеты МЧС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Указывается тип воздушного судна</w:t>
            </w: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Работа на лесных пожарах авиационной техники Минобороны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самолеты Минобороны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Указывается тип воздушного судна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вертолеты Минобороны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Указывается тип воздушного судна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Выполнено сливов на лесные пожары воздушными судами МЧС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Выполнено сливов на лесные пожары воздушными судами Минобороны России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10632" w:type="dxa"/>
            <w:gridSpan w:val="7"/>
            <w:vAlign w:val="center"/>
          </w:tcPr>
          <w:p w:rsidR="00762BB6" w:rsidRDefault="00762BB6">
            <w:pPr>
              <w:pStyle w:val="ConsPlusNormal"/>
              <w:jc w:val="center"/>
              <w:outlineLvl w:val="1"/>
            </w:pPr>
            <w:r>
              <w:t xml:space="preserve">Работа наземных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jc w:val="both"/>
            </w:pPr>
            <w:r>
              <w:t>Учреждение по наземной охране лесов от пожаров (указываются полное наименование, содержащее указание на организационно-правовую форму, и адрес юридического лица в пределах места нахождения юридического лица (при наличии нескольких учреждений данные представляются списком)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Обслуживаемая площадь лесных лесов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  <w:jc w:val="both"/>
            </w:pPr>
            <w:r>
              <w:lastRenderedPageBreak/>
              <w:t xml:space="preserve">Площадь обслуживания системами </w:t>
            </w:r>
            <w:proofErr w:type="spellStart"/>
            <w:r>
              <w:t>видеомониторинга</w:t>
            </w:r>
            <w:proofErr w:type="spellEnd"/>
            <w:r>
              <w:t xml:space="preserve"> (камеры, установленные на вышках, мачтах и других высотных сооружениях)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  <w:jc w:val="both"/>
            </w:pPr>
            <w:r>
              <w:t>Количество и протяженность утвержденных маршрутов наземного патрулирования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>Количество выездов на патрулирование, всего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наземным транспортом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водным транспортом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часы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10632" w:type="dxa"/>
            <w:gridSpan w:val="7"/>
            <w:vAlign w:val="center"/>
          </w:tcPr>
          <w:p w:rsidR="00762BB6" w:rsidRDefault="00762BB6">
            <w:pPr>
              <w:pStyle w:val="ConsPlusNormal"/>
            </w:pPr>
            <w:r>
              <w:t>из них: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при I классе пожарной опасности в лесах в зависимости от условий погоды (далее - КПО)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при II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при III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при IV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при V КПО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 xml:space="preserve">Обнаружено лесных пожаров работниками наземных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10632" w:type="dxa"/>
            <w:gridSpan w:val="7"/>
            <w:vAlign w:val="center"/>
          </w:tcPr>
          <w:p w:rsidR="00762BB6" w:rsidRDefault="00762BB6">
            <w:pPr>
              <w:pStyle w:val="ConsPlusNormal"/>
            </w:pPr>
            <w:r>
              <w:t>из них: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наземным транспортом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водным транспортом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 xml:space="preserve">системой </w:t>
            </w:r>
            <w:proofErr w:type="spellStart"/>
            <w:r>
              <w:t>видеомониторинга</w:t>
            </w:r>
            <w:proofErr w:type="spellEnd"/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с использованием космических средств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Отработано на лесных пожарах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человек/дней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Ликвидировано лесных пожаров с участием работников наземных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  <w:ind w:left="283"/>
            </w:pPr>
            <w:r>
              <w:t>- в том числе самостоятельно ликвидировано лесных пожаров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 w:val="restart"/>
            <w:vAlign w:val="center"/>
          </w:tcPr>
          <w:p w:rsidR="00762BB6" w:rsidRDefault="00762BB6">
            <w:pPr>
              <w:pStyle w:val="ConsPlusNormal"/>
            </w:pPr>
            <w:r>
              <w:t xml:space="preserve">Ликвидировано лесных пожаров вне закрепленной за </w:t>
            </w:r>
            <w:r>
              <w:lastRenderedPageBreak/>
              <w:t xml:space="preserve">наземными </w:t>
            </w:r>
            <w:proofErr w:type="spellStart"/>
            <w:r>
              <w:t>лесопожарными</w:t>
            </w:r>
            <w:proofErr w:type="spellEnd"/>
            <w:r>
              <w:t xml:space="preserve"> формированиями территории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Merge/>
          </w:tcPr>
          <w:p w:rsidR="00762BB6" w:rsidRDefault="00762BB6">
            <w:pPr>
              <w:pStyle w:val="ConsPlusNormal"/>
            </w:pP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10632" w:type="dxa"/>
            <w:gridSpan w:val="7"/>
            <w:vAlign w:val="center"/>
          </w:tcPr>
          <w:p w:rsidR="00762BB6" w:rsidRDefault="00762BB6">
            <w:pPr>
              <w:pStyle w:val="ConsPlusNormal"/>
              <w:jc w:val="center"/>
              <w:outlineLvl w:val="1"/>
            </w:pPr>
            <w:r>
              <w:t>Финансовые затраты</w:t>
            </w: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Ущерб от лесных пожаров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руб.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  <w:tr w:rsidR="00762BB6" w:rsidTr="0046089B">
        <w:tc>
          <w:tcPr>
            <w:tcW w:w="6212" w:type="dxa"/>
            <w:gridSpan w:val="3"/>
            <w:vAlign w:val="center"/>
          </w:tcPr>
          <w:p w:rsidR="00762BB6" w:rsidRDefault="00762BB6">
            <w:pPr>
              <w:pStyle w:val="ConsPlusNormal"/>
            </w:pPr>
            <w:r>
              <w:t>в том числе затраты на тушение лесных пожаров</w:t>
            </w:r>
          </w:p>
        </w:tc>
        <w:tc>
          <w:tcPr>
            <w:tcW w:w="1301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тысяч руб.</w:t>
            </w:r>
          </w:p>
        </w:tc>
        <w:tc>
          <w:tcPr>
            <w:tcW w:w="993" w:type="dxa"/>
            <w:vAlign w:val="center"/>
          </w:tcPr>
          <w:p w:rsidR="00762BB6" w:rsidRDefault="00762BB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708" w:type="dxa"/>
            <w:vAlign w:val="center"/>
          </w:tcPr>
          <w:p w:rsidR="00762BB6" w:rsidRDefault="00762BB6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62BB6" w:rsidRDefault="00762BB6">
            <w:pPr>
              <w:pStyle w:val="ConsPlusNormal"/>
            </w:pPr>
          </w:p>
        </w:tc>
      </w:tr>
    </w:tbl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jc w:val="both"/>
      </w:pPr>
    </w:p>
    <w:p w:rsidR="00762BB6" w:rsidRDefault="00762B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1FCE" w:rsidRDefault="00BB1FCE"/>
    <w:sectPr w:rsidR="00BB1FC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B6"/>
    <w:rsid w:val="0025248D"/>
    <w:rsid w:val="0046089B"/>
    <w:rsid w:val="00762BB6"/>
    <w:rsid w:val="007F1E7F"/>
    <w:rsid w:val="009A1C95"/>
    <w:rsid w:val="00BB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7F38D-99F8-4C60-8EB9-5C47D2D2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2B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2B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62B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8509&amp;dst=100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6884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820&amp;dst=10016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64301&amp;dst=1" TargetMode="External"/><Relationship Id="rId10" Type="http://schemas.openxmlformats.org/officeDocument/2006/relationships/hyperlink" Target="https://login.consultant.ru/link/?req=doc&amp;base=LAW&amp;n=207750&amp;dst=100007" TargetMode="External"/><Relationship Id="rId4" Type="http://schemas.openxmlformats.org/officeDocument/2006/relationships/hyperlink" Target="https://login.consultant.ru/link/?req=doc&amp;base=LAW&amp;n=499863&amp;dst=100884" TargetMode="External"/><Relationship Id="rId9" Type="http://schemas.openxmlformats.org/officeDocument/2006/relationships/hyperlink" Target="https://login.consultant.ru/link/?req=doc&amp;base=LAW&amp;n=164301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26</Pages>
  <Words>4470</Words>
  <Characters>25480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2</cp:revision>
  <dcterms:created xsi:type="dcterms:W3CDTF">2025-11-24T13:32:00Z</dcterms:created>
  <dcterms:modified xsi:type="dcterms:W3CDTF">2025-11-24T14:09:00Z</dcterms:modified>
</cp:coreProperties>
</file>