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4F" w:rsidRPr="0026194F" w:rsidRDefault="0026194F" w:rsidP="00F84C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4F">
        <w:rPr>
          <w:rFonts w:ascii="Times New Roman" w:hAnsi="Times New Roman" w:cs="Times New Roman"/>
          <w:b/>
          <w:sz w:val="28"/>
          <w:szCs w:val="28"/>
        </w:rPr>
        <w:t>АНТИКОРРУПЦИОННЫЙ СТАНДАРТ</w:t>
      </w:r>
    </w:p>
    <w:p w:rsidR="0026194F" w:rsidRPr="0026194F" w:rsidRDefault="0026194F" w:rsidP="00F84CD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для организаций, осуществляющих деятельность в частном секторе</w:t>
      </w:r>
    </w:p>
    <w:p w:rsidR="0026194F" w:rsidRPr="0026194F" w:rsidRDefault="0026194F" w:rsidP="00F84CD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экономики Ханты-Мансийско</w:t>
      </w:r>
      <w:r w:rsidR="00F84CD5">
        <w:rPr>
          <w:rFonts w:ascii="Times New Roman" w:hAnsi="Times New Roman" w:cs="Times New Roman"/>
          <w:sz w:val="28"/>
          <w:szCs w:val="28"/>
        </w:rPr>
        <w:t>го</w:t>
      </w:r>
      <w:r w:rsidRPr="0026194F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F84CD5">
        <w:rPr>
          <w:rFonts w:ascii="Times New Roman" w:hAnsi="Times New Roman" w:cs="Times New Roman"/>
          <w:sz w:val="28"/>
          <w:szCs w:val="28"/>
        </w:rPr>
        <w:t>го</w:t>
      </w:r>
      <w:r w:rsidRPr="0026194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84CD5">
        <w:rPr>
          <w:rFonts w:ascii="Times New Roman" w:hAnsi="Times New Roman" w:cs="Times New Roman"/>
          <w:sz w:val="28"/>
          <w:szCs w:val="28"/>
        </w:rPr>
        <w:t>а</w:t>
      </w:r>
      <w:r w:rsidRPr="0026194F">
        <w:rPr>
          <w:rFonts w:ascii="Times New Roman" w:hAnsi="Times New Roman" w:cs="Times New Roman"/>
          <w:sz w:val="28"/>
          <w:szCs w:val="28"/>
        </w:rPr>
        <w:t xml:space="preserve"> – Югр</w:t>
      </w:r>
      <w:r w:rsidR="00F84CD5">
        <w:rPr>
          <w:rFonts w:ascii="Times New Roman" w:hAnsi="Times New Roman" w:cs="Times New Roman"/>
          <w:sz w:val="28"/>
          <w:szCs w:val="28"/>
        </w:rPr>
        <w:t>ы</w:t>
      </w:r>
    </w:p>
    <w:p w:rsid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Антикоррупционный стандарт предусматривает перечень 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принимаемых в целях предупреждения коррупции в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осуществляющих деятельность в частном секторе экономики в Ханты</w:t>
      </w:r>
      <w:r w:rsidRPr="0026194F">
        <w:rPr>
          <w:rFonts w:ascii="Times New Roman" w:hAnsi="Times New Roman" w:cs="Times New Roman"/>
          <w:sz w:val="28"/>
          <w:szCs w:val="28"/>
        </w:rPr>
        <w:t>Мансийском автономном округе – Югра (далее – Организации, автономный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округ).</w:t>
      </w:r>
    </w:p>
    <w:p w:rsid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Основополагающим нормативно правовым актом в сфере борьбы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коррупцией является Федеральный закон от 25.12.2008 № 273-ФЗ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противодействии коррупции» (далее – Закон о противодействии коррупции).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В соответствии со статьей 13.3 Закона о противодействии коррупции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организации, осуществляющие деятельность в частном секторе, возложена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обязанность по разработке и принятию мер по предупреждению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противодействию коррупции, которые должны включать в себя: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ответственных за профилактику коррупционных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сотрудничество с правоохранительными органами;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разработку и внедрение в практику стандартов и процедур,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направленных на обеспечение добросовестной работы;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принятие кодекса этики и служебного поведения работников;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недопущение составления неофициальной отчетности 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поддельных документов.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94F">
        <w:rPr>
          <w:rFonts w:ascii="Times New Roman" w:hAnsi="Times New Roman" w:cs="Times New Roman"/>
          <w:sz w:val="28"/>
          <w:szCs w:val="28"/>
        </w:rPr>
        <w:t>Составными частями Антикоррупционной политики определены:</w:t>
      </w:r>
      <w:proofErr w:type="gramEnd"/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понятия и определения;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принципы, цели и задачи;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круг лиц, подпадающих под действие стандарта;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параметры и обязанности работников частного сектора экономики;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конфликт интересов;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внутренний контроль;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типовое условие антикоррупционной оговорки;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принятие мер по предупреждению коррупции при взаимодействии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организациями-контрагентами и в зависимых организациях;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взаимодействие с представителями государственных органов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правоохранительными органами в сфере противодействия коррупции;</w:t>
      </w:r>
    </w:p>
    <w:p w:rsid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ответственность работников за нарушение стандарта.</w:t>
      </w:r>
    </w:p>
    <w:p w:rsidR="00D25939" w:rsidRPr="0026194F" w:rsidRDefault="00D25939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194F" w:rsidRPr="0026194F" w:rsidRDefault="0026194F" w:rsidP="002619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4F">
        <w:rPr>
          <w:rFonts w:ascii="Times New Roman" w:hAnsi="Times New Roman" w:cs="Times New Roman"/>
          <w:b/>
          <w:sz w:val="28"/>
          <w:szCs w:val="28"/>
        </w:rPr>
        <w:lastRenderedPageBreak/>
        <w:t>1. Понятия и определения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Частный сектор экономики – часть экономики страны, не находящаяся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под контролем государства. Частный сектор образуют домохозяйства и фирмы,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 xml:space="preserve">принадлежащие частному капиталу. </w:t>
      </w:r>
      <w:proofErr w:type="gramStart"/>
      <w:r w:rsidRPr="0026194F">
        <w:rPr>
          <w:rFonts w:ascii="Times New Roman" w:hAnsi="Times New Roman" w:cs="Times New Roman"/>
          <w:sz w:val="28"/>
          <w:szCs w:val="28"/>
        </w:rPr>
        <w:t>Частный сектор экономики подразделяется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на корпоративный, финансовый и индивидуальный секторы экономики.</w:t>
      </w:r>
      <w:proofErr w:type="gramEnd"/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b/>
          <w:i/>
          <w:sz w:val="28"/>
          <w:szCs w:val="28"/>
        </w:rPr>
        <w:t>Фирма</w:t>
      </w:r>
      <w:r w:rsidRPr="0026194F">
        <w:rPr>
          <w:rFonts w:ascii="Times New Roman" w:hAnsi="Times New Roman" w:cs="Times New Roman"/>
          <w:sz w:val="28"/>
          <w:szCs w:val="28"/>
        </w:rPr>
        <w:t xml:space="preserve"> – это организация, выполняющая одну или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специфических функций по производству и продажи товаров и услуг.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b/>
          <w:i/>
          <w:sz w:val="28"/>
          <w:szCs w:val="28"/>
        </w:rPr>
        <w:t>Домохозяйства</w:t>
      </w:r>
      <w:r w:rsidRPr="0026194F">
        <w:rPr>
          <w:rFonts w:ascii="Times New Roman" w:hAnsi="Times New Roman" w:cs="Times New Roman"/>
          <w:sz w:val="28"/>
          <w:szCs w:val="28"/>
        </w:rPr>
        <w:t xml:space="preserve"> – это семьи (адвокатов, врачей, фермеров, торговцев,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владельцев мелких и иных некорпоративных предприятий), которые занимаются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или готовы заняться экономической деятельностью в течение длительного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периода времени (не менее одного года).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94F">
        <w:rPr>
          <w:rFonts w:ascii="Times New Roman" w:hAnsi="Times New Roman" w:cs="Times New Roman"/>
          <w:b/>
          <w:i/>
          <w:sz w:val="28"/>
          <w:szCs w:val="28"/>
        </w:rPr>
        <w:t xml:space="preserve">Коррупция </w:t>
      </w:r>
      <w:r w:rsidRPr="0026194F">
        <w:rPr>
          <w:rFonts w:ascii="Times New Roman" w:hAnsi="Times New Roman" w:cs="Times New Roman"/>
          <w:sz w:val="28"/>
          <w:szCs w:val="28"/>
        </w:rPr>
        <w:t>– злоупотребление служебным положением, дача взятки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194F">
        <w:rPr>
          <w:rFonts w:ascii="Times New Roman" w:hAnsi="Times New Roman" w:cs="Times New Roman"/>
          <w:sz w:val="28"/>
          <w:szCs w:val="28"/>
        </w:rPr>
        <w:t>получение взятки, злоупотребление полномочиями, коммерческий подкуп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иное незаконное использование физическим лицом своего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положения вопреки законным интересам общества и государства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получения выгоды в виде денег, ценностей, иного имущества или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имущественного характера, иных имущественных прав для себя или для третьих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лиц либо незаконное предоставление такой выгоды указанному лицу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физическими лицами</w:t>
      </w:r>
      <w:proofErr w:type="gramEnd"/>
      <w:r w:rsidRPr="0026194F">
        <w:rPr>
          <w:rFonts w:ascii="Times New Roman" w:hAnsi="Times New Roman" w:cs="Times New Roman"/>
          <w:sz w:val="28"/>
          <w:szCs w:val="28"/>
        </w:rPr>
        <w:t>. Коррупцией также является совершение 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деяний от имени ил</w:t>
      </w:r>
      <w:r>
        <w:rPr>
          <w:rFonts w:ascii="Times New Roman" w:hAnsi="Times New Roman" w:cs="Times New Roman"/>
          <w:sz w:val="28"/>
          <w:szCs w:val="28"/>
        </w:rPr>
        <w:t>и в интересах юридического лица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26194F">
        <w:rPr>
          <w:rFonts w:ascii="Times New Roman" w:hAnsi="Times New Roman" w:cs="Times New Roman"/>
          <w:sz w:val="28"/>
          <w:szCs w:val="28"/>
        </w:rPr>
        <w:t>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b/>
          <w:i/>
          <w:sz w:val="28"/>
          <w:szCs w:val="28"/>
        </w:rPr>
        <w:t>Противодействие коррупции</w:t>
      </w:r>
      <w:r w:rsidRPr="0026194F">
        <w:rPr>
          <w:rFonts w:ascii="Times New Roman" w:hAnsi="Times New Roman" w:cs="Times New Roman"/>
          <w:sz w:val="28"/>
          <w:szCs w:val="28"/>
        </w:rPr>
        <w:t xml:space="preserve"> – деятельность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Федерации, органов местного самоуправления, институтов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общества, организаций и физическ</w:t>
      </w:r>
      <w:r>
        <w:rPr>
          <w:rFonts w:ascii="Times New Roman" w:hAnsi="Times New Roman" w:cs="Times New Roman"/>
          <w:sz w:val="28"/>
          <w:szCs w:val="28"/>
        </w:rPr>
        <w:t>их лиц в пределах их полномочий</w:t>
      </w:r>
      <w:r w:rsidRPr="0026194F">
        <w:rPr>
          <w:rFonts w:ascii="Times New Roman" w:hAnsi="Times New Roman" w:cs="Times New Roman"/>
          <w:sz w:val="28"/>
          <w:szCs w:val="28"/>
        </w:rPr>
        <w:t>: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последующему устранению причин коррупции (профилактика коррупции);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расследованию коррупционных правонарушений (борьба с коррупцией);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b/>
          <w:i/>
          <w:sz w:val="28"/>
          <w:szCs w:val="28"/>
        </w:rPr>
        <w:t>Контрагент</w:t>
      </w:r>
      <w:r w:rsidRPr="0026194F">
        <w:rPr>
          <w:rFonts w:ascii="Times New Roman" w:hAnsi="Times New Roman" w:cs="Times New Roman"/>
          <w:sz w:val="28"/>
          <w:szCs w:val="28"/>
        </w:rPr>
        <w:t xml:space="preserve"> – любое российское или иностранное юридическое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физическое лицо, с которым общество вступает в договорные отношения,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исключением трудовых отношений.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b/>
          <w:sz w:val="28"/>
          <w:szCs w:val="28"/>
        </w:rPr>
        <w:t>Взятка</w:t>
      </w:r>
      <w:r w:rsidRPr="0026194F">
        <w:rPr>
          <w:rFonts w:ascii="Times New Roman" w:hAnsi="Times New Roman" w:cs="Times New Roman"/>
          <w:sz w:val="28"/>
          <w:szCs w:val="28"/>
        </w:rPr>
        <w:t xml:space="preserve"> – получение должностным лицом, иностранным должностным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94F">
        <w:rPr>
          <w:rFonts w:ascii="Times New Roman" w:hAnsi="Times New Roman" w:cs="Times New Roman"/>
          <w:sz w:val="28"/>
          <w:szCs w:val="28"/>
        </w:rPr>
        <w:t>лицом, либо должностным лицом публичной международной организации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 xml:space="preserve">или через посредника денег, ценных бумаг, иного </w:t>
      </w:r>
      <w:r w:rsidRPr="0026194F">
        <w:rPr>
          <w:rFonts w:ascii="Times New Roman" w:hAnsi="Times New Roman" w:cs="Times New Roman"/>
          <w:sz w:val="28"/>
          <w:szCs w:val="28"/>
        </w:rPr>
        <w:lastRenderedPageBreak/>
        <w:t>имущества либо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незаконных оказания ему услуг имущественного характера,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иных имущественных прав за совершение действий (бездействие) в пользу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взяткодателя или представляемых им лиц, если такие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входят в служебные полномочия должностного лица, либо если оно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должностного положения может способствовать таким</w:t>
      </w:r>
      <w:proofErr w:type="gramEnd"/>
      <w:r w:rsidRPr="0026194F">
        <w:rPr>
          <w:rFonts w:ascii="Times New Roman" w:hAnsi="Times New Roman" w:cs="Times New Roman"/>
          <w:sz w:val="28"/>
          <w:szCs w:val="28"/>
        </w:rPr>
        <w:t xml:space="preserve"> действиям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(бездействию), а равно за общее покровительство или попустительство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службе.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94F">
        <w:rPr>
          <w:rFonts w:ascii="Times New Roman" w:hAnsi="Times New Roman" w:cs="Times New Roman"/>
          <w:b/>
          <w:i/>
          <w:sz w:val="28"/>
          <w:szCs w:val="28"/>
        </w:rPr>
        <w:t>Коммерческий подкуп</w:t>
      </w:r>
      <w:r w:rsidRPr="0026194F">
        <w:rPr>
          <w:rFonts w:ascii="Times New Roman" w:hAnsi="Times New Roman" w:cs="Times New Roman"/>
          <w:sz w:val="28"/>
          <w:szCs w:val="28"/>
        </w:rPr>
        <w:t xml:space="preserve"> – незаконные передача лицу, выполняющему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управленческие функции в коммерческой или иной организации, денег, ценных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бумаг, иного имущества, оказание ему услуг имущественного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предоставление иных имущественных прав за совершение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(бездействие) в интересах дающего в связи с занимаемым этим лицом</w:t>
      </w:r>
      <w:r>
        <w:rPr>
          <w:rFonts w:ascii="Times New Roman" w:hAnsi="Times New Roman" w:cs="Times New Roman"/>
          <w:sz w:val="28"/>
          <w:szCs w:val="28"/>
        </w:rPr>
        <w:t xml:space="preserve"> служебным положением</w:t>
      </w:r>
      <w:r w:rsidRPr="002619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94F">
        <w:rPr>
          <w:rFonts w:ascii="Times New Roman" w:hAnsi="Times New Roman" w:cs="Times New Roman"/>
          <w:b/>
          <w:i/>
          <w:sz w:val="28"/>
          <w:szCs w:val="28"/>
        </w:rPr>
        <w:t>Конфликт интересов</w:t>
      </w:r>
      <w:r w:rsidRPr="0026194F">
        <w:rPr>
          <w:rFonts w:ascii="Times New Roman" w:hAnsi="Times New Roman" w:cs="Times New Roman"/>
          <w:sz w:val="28"/>
          <w:szCs w:val="28"/>
        </w:rPr>
        <w:t xml:space="preserve"> – ситуация, при которой 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(прямая или косвенная) работника (представителя общества)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повлиять на надлежащее исполнение им должностных (трудовых)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 при которой возникает или может возникнуть противоречие между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заинтересованностью работника (представителя общества) и правами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законными интересами общества, способное привести к причинению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правам и законным интересам, имуществу и (или) деловой репутации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работником</w:t>
      </w:r>
      <w:proofErr w:type="gramEnd"/>
      <w:r w:rsidRPr="0026194F">
        <w:rPr>
          <w:rFonts w:ascii="Times New Roman" w:hAnsi="Times New Roman" w:cs="Times New Roman"/>
          <w:sz w:val="28"/>
          <w:szCs w:val="28"/>
        </w:rPr>
        <w:t xml:space="preserve"> (представителем общества) которой он является.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b/>
          <w:i/>
          <w:sz w:val="28"/>
          <w:szCs w:val="28"/>
        </w:rPr>
        <w:t>Личная заинтересованность работника</w:t>
      </w:r>
      <w:r w:rsidRPr="0026194F">
        <w:rPr>
          <w:rFonts w:ascii="Times New Roman" w:hAnsi="Times New Roman" w:cs="Times New Roman"/>
          <w:sz w:val="28"/>
          <w:szCs w:val="28"/>
        </w:rPr>
        <w:t xml:space="preserve"> (представителя общества)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заинтересованность работника (представителя общества), связанная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возможностью получения работником (представителем общества)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исполнении должностных обязанностей доходов в виде денег, ценностей,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имущества или услуг имущественного характера, иных имущественных прав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себя или для третьих лиц.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b/>
          <w:i/>
          <w:sz w:val="28"/>
          <w:szCs w:val="28"/>
        </w:rPr>
        <w:t>Коррупционное правонарушение</w:t>
      </w:r>
      <w:r w:rsidRPr="0026194F">
        <w:rPr>
          <w:rFonts w:ascii="Times New Roman" w:hAnsi="Times New Roman" w:cs="Times New Roman"/>
          <w:sz w:val="28"/>
          <w:szCs w:val="28"/>
        </w:rPr>
        <w:t xml:space="preserve"> – деяние, обладающее признаками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коррупции, за которые нормативным правовым актом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гражданско-правовая, дисциплинарная, административная или уголовная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b/>
          <w:i/>
          <w:sz w:val="28"/>
          <w:szCs w:val="28"/>
        </w:rPr>
        <w:t>Коррупционный фактор</w:t>
      </w:r>
      <w:r w:rsidRPr="0026194F">
        <w:rPr>
          <w:rFonts w:ascii="Times New Roman" w:hAnsi="Times New Roman" w:cs="Times New Roman"/>
          <w:sz w:val="28"/>
          <w:szCs w:val="28"/>
        </w:rPr>
        <w:t xml:space="preserve"> – явление или совокупность 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порождающих коррупционные правонарушения или способствующие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распространению.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b/>
          <w:i/>
          <w:sz w:val="28"/>
          <w:szCs w:val="28"/>
        </w:rPr>
        <w:t>Предупреждение коррупции</w:t>
      </w:r>
      <w:r w:rsidRPr="0026194F">
        <w:rPr>
          <w:rFonts w:ascii="Times New Roman" w:hAnsi="Times New Roman" w:cs="Times New Roman"/>
          <w:sz w:val="28"/>
          <w:szCs w:val="28"/>
        </w:rPr>
        <w:t xml:space="preserve"> – деятельность общества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антикоррупционной политике, направленной на выявление, изучение,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ограничение либо устранение явлений, порождающих коррупционные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правонарушения или способствующие их распространению.</w:t>
      </w:r>
    </w:p>
    <w:p w:rsidR="006C74A4" w:rsidRPr="006C74A4" w:rsidRDefault="0026194F" w:rsidP="006C74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4A4">
        <w:rPr>
          <w:rFonts w:ascii="Times New Roman" w:hAnsi="Times New Roman" w:cs="Times New Roman"/>
          <w:b/>
          <w:sz w:val="28"/>
          <w:szCs w:val="28"/>
        </w:rPr>
        <w:lastRenderedPageBreak/>
        <w:t>2. Мероприятия и задачи Антикоррупционного стандарта</w:t>
      </w:r>
    </w:p>
    <w:p w:rsidR="006C74A4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Противодействие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коррупции в частном секторе экономики, для целей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 xml:space="preserve">борьбы с коррупцией предусматривает следующие мероприятия: </w:t>
      </w:r>
    </w:p>
    <w:p w:rsidR="0026194F" w:rsidRPr="0026194F" w:rsidRDefault="006C74A4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194F" w:rsidRPr="0026194F">
        <w:rPr>
          <w:rFonts w:ascii="Times New Roman" w:hAnsi="Times New Roman" w:cs="Times New Roman"/>
          <w:sz w:val="28"/>
          <w:szCs w:val="28"/>
        </w:rPr>
        <w:t>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4F" w:rsidRPr="0026194F">
        <w:rPr>
          <w:rFonts w:ascii="Times New Roman" w:hAnsi="Times New Roman" w:cs="Times New Roman"/>
          <w:sz w:val="28"/>
          <w:szCs w:val="28"/>
        </w:rPr>
        <w:t>комплекса мер по повышению эффективности взаимодействия бизнеса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4F" w:rsidRPr="0026194F">
        <w:rPr>
          <w:rFonts w:ascii="Times New Roman" w:hAnsi="Times New Roman" w:cs="Times New Roman"/>
          <w:sz w:val="28"/>
          <w:szCs w:val="28"/>
        </w:rPr>
        <w:t>государства по вопросам противодействия коррупции, проведение ежегодного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4F" w:rsidRPr="0026194F">
        <w:rPr>
          <w:rFonts w:ascii="Times New Roman" w:hAnsi="Times New Roman" w:cs="Times New Roman"/>
          <w:sz w:val="28"/>
          <w:szCs w:val="28"/>
        </w:rPr>
        <w:t>исследования отношения к коррупции и ежегодных всероссийских акций,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4F" w:rsidRPr="0026194F">
        <w:rPr>
          <w:rFonts w:ascii="Times New Roman" w:hAnsi="Times New Roman" w:cs="Times New Roman"/>
          <w:sz w:val="28"/>
          <w:szCs w:val="28"/>
        </w:rPr>
        <w:t>направленных на внедрение процедур внутреннего контроля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4F" w:rsidRPr="0026194F">
        <w:rPr>
          <w:rFonts w:ascii="Times New Roman" w:hAnsi="Times New Roman" w:cs="Times New Roman"/>
          <w:sz w:val="28"/>
          <w:szCs w:val="28"/>
        </w:rPr>
        <w:t xml:space="preserve">антикоррупционной политики в </w:t>
      </w:r>
      <w:proofErr w:type="gramStart"/>
      <w:r w:rsidR="0026194F" w:rsidRPr="0026194F">
        <w:rPr>
          <w:rFonts w:ascii="Times New Roman" w:hAnsi="Times New Roman" w:cs="Times New Roman"/>
          <w:sz w:val="28"/>
          <w:szCs w:val="28"/>
        </w:rPr>
        <w:t>бизнес-секторе</w:t>
      </w:r>
      <w:proofErr w:type="gramEnd"/>
      <w:r w:rsidR="0026194F" w:rsidRPr="0026194F">
        <w:rPr>
          <w:rFonts w:ascii="Times New Roman" w:hAnsi="Times New Roman" w:cs="Times New Roman"/>
          <w:sz w:val="28"/>
          <w:szCs w:val="28"/>
        </w:rPr>
        <w:t>, подготовка обзора лучших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4F" w:rsidRPr="0026194F">
        <w:rPr>
          <w:rFonts w:ascii="Times New Roman" w:hAnsi="Times New Roman" w:cs="Times New Roman"/>
          <w:sz w:val="28"/>
          <w:szCs w:val="28"/>
        </w:rPr>
        <w:t>практик противоде</w:t>
      </w:r>
      <w:r>
        <w:rPr>
          <w:rFonts w:ascii="Times New Roman" w:hAnsi="Times New Roman" w:cs="Times New Roman"/>
          <w:sz w:val="28"/>
          <w:szCs w:val="28"/>
        </w:rPr>
        <w:t>йствия коррупции в организациях</w:t>
      </w:r>
      <w:r w:rsidR="0026194F" w:rsidRPr="0026194F">
        <w:rPr>
          <w:rFonts w:ascii="Times New Roman" w:hAnsi="Times New Roman" w:cs="Times New Roman"/>
          <w:sz w:val="28"/>
          <w:szCs w:val="28"/>
        </w:rPr>
        <w:t>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Задачи введения Антикоррупционного стандарта: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повышение эффективности работы по предупреждению коррупции в</w:t>
      </w:r>
      <w:r w:rsidR="006C74A4">
        <w:rPr>
          <w:rFonts w:ascii="Times New Roman" w:hAnsi="Times New Roman" w:cs="Times New Roman"/>
          <w:sz w:val="28"/>
          <w:szCs w:val="28"/>
        </w:rPr>
        <w:t xml:space="preserve"> о</w:t>
      </w:r>
      <w:r w:rsidRPr="0026194F">
        <w:rPr>
          <w:rFonts w:ascii="Times New Roman" w:hAnsi="Times New Roman" w:cs="Times New Roman"/>
          <w:sz w:val="28"/>
          <w:szCs w:val="28"/>
        </w:rPr>
        <w:t>рганизациях, домохозяйствах и фирмах;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устранение факторов, способствующих созданию условий для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проявления коррупции, минимизация коррупционных рисков в хозяйственной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сфере;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принятие должностными лицами Организаций, домохозяйств и фирм,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участвующих в осуществлении организационной деятельности, исчерпывающих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мер по соблюдению запретов и ограничений, исполнению обязанностей,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 xml:space="preserve">минимизация имущественного и </w:t>
      </w:r>
      <w:proofErr w:type="spellStart"/>
      <w:r w:rsidRPr="0026194F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Pr="0026194F">
        <w:rPr>
          <w:rFonts w:ascii="Times New Roman" w:hAnsi="Times New Roman" w:cs="Times New Roman"/>
          <w:sz w:val="28"/>
          <w:szCs w:val="28"/>
        </w:rPr>
        <w:t xml:space="preserve"> ущерба Организации,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домохозяйств и фирм путем предотвращения коррупционных действий;</w:t>
      </w:r>
    </w:p>
    <w:p w:rsid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формирование у работников Организаций, домохозяйств и фирм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нетерпимости к коррупционному поведению.</w:t>
      </w:r>
    </w:p>
    <w:p w:rsidR="006C74A4" w:rsidRPr="0026194F" w:rsidRDefault="006C74A4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94F" w:rsidRPr="006C74A4" w:rsidRDefault="0026194F" w:rsidP="006C74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4A4">
        <w:rPr>
          <w:rFonts w:ascii="Times New Roman" w:hAnsi="Times New Roman" w:cs="Times New Roman"/>
          <w:b/>
          <w:sz w:val="28"/>
          <w:szCs w:val="28"/>
        </w:rPr>
        <w:t>3. Круг лиц, попадающих под действия Антикоррупционного стандарта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Действие Антикоррупционного стандарта распространяется на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предприятия с небольшой долей государственного участия, частные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организации (компании), индивидуальных предпринимателей, общественные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организации, а также на лиц, на которых возложены функции по выявлению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личной заинтересованности и предупреждению коррупции при осуществлении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деятельности в частном секторе экономики автономного округа.</w:t>
      </w:r>
    </w:p>
    <w:p w:rsid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Основным кругом лиц, попадающих под действие Антикоррупционного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стандарта являются работники вышеуказанных организаций (компаний),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94F">
        <w:rPr>
          <w:rFonts w:ascii="Times New Roman" w:hAnsi="Times New Roman" w:cs="Times New Roman"/>
          <w:sz w:val="28"/>
          <w:szCs w:val="28"/>
        </w:rPr>
        <w:t>домохозяйствах</w:t>
      </w:r>
      <w:proofErr w:type="gramEnd"/>
      <w:r w:rsidRPr="0026194F">
        <w:rPr>
          <w:rFonts w:ascii="Times New Roman" w:hAnsi="Times New Roman" w:cs="Times New Roman"/>
          <w:sz w:val="28"/>
          <w:szCs w:val="28"/>
        </w:rPr>
        <w:t xml:space="preserve"> и фирмах, вне зависимости от занимаемой должности и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выполняемых функций.</w:t>
      </w:r>
    </w:p>
    <w:p w:rsidR="006C74A4" w:rsidRPr="0026194F" w:rsidRDefault="006C74A4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4A4" w:rsidRDefault="0026194F" w:rsidP="006C7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4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Параметры и обязанности работников частного сектора </w:t>
      </w:r>
      <w:r w:rsidR="006C74A4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6C74A4">
        <w:rPr>
          <w:rFonts w:ascii="Times New Roman" w:hAnsi="Times New Roman" w:cs="Times New Roman"/>
          <w:b/>
          <w:sz w:val="28"/>
          <w:szCs w:val="28"/>
        </w:rPr>
        <w:t>кономики</w:t>
      </w:r>
    </w:p>
    <w:p w:rsidR="0026194F" w:rsidRPr="006C74A4" w:rsidRDefault="0026194F" w:rsidP="006C7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4A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C7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4A4">
        <w:rPr>
          <w:rFonts w:ascii="Times New Roman" w:hAnsi="Times New Roman" w:cs="Times New Roman"/>
          <w:b/>
          <w:sz w:val="28"/>
          <w:szCs w:val="28"/>
        </w:rPr>
        <w:t>рамках Антикоррупционного стандарта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Огромный спрос на коррупционные услуги формируют легальные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домохозяйства, фирмы и субъекты внешнего рынка, которые стремятся за счет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своего коррупционного поведения приобрести конкурентные преимущества.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Представители теневой экономики наращивают устойчивый спрос на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коррупционные услуги по причине необходимости обеспечения гарантий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продолжения и расширения своей противоправной деятельности.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Предложение коррупционных услуг обеспечивается как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государственными и муниципальными должностными лицами, так и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участниками частного сектора экономики.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В результате обеспечения спроса и предложения естественным путем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определяется размер коррупционной услуги, объем и величина взятки в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денежном эквиваленте, либо иной выгоде.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Со стороны спроса и предложения формируются конкурентные силы,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стремящиеся к монополизации рынка коррупционных услуг, что приводит к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значительному росту цен, после чего происходит увеличение среднего размера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взятки.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В этой связи, обязанности работников частного сектора экономики в связи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 предупреждением и противодействием коррупции являются общими для всех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 представляют следующие параметры: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воздержание от совершения и (или) участия в совершении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коррупционных правонарушений в интересах или от имени организации;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воздержание от поведения, которое может быть истолковано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окружающими как готовность совершить или участвовать в совершении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коррупционного правонарушения в интересах или от имени организации;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незамедлительное информирование непосредственного начальника (либо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должностное лицо, ответственное за противодействие коррупции, либо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структурное подразделение, либо руководство организации) о случаях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склонения к совершению коррупционных правонарушений;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незамедлительное информирование непосредственного начальника (либо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должностное лицо, ответственное за противодействие коррупции, либо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структурное подразделение, либо руководство организации) о ставшей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известной ему информации о случаях совершения коррупционных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правонарушений другими работниками, контрагентами организации или иными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лицами;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сообщение непосредственному начальнику (либо должностному лицу,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ответственному за противодействие коррупции, либо структурному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lastRenderedPageBreak/>
        <w:t>подразделению) о возможности возникновения, либо возникшем конфликте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интересов.</w:t>
      </w:r>
    </w:p>
    <w:p w:rsidR="006C74A4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В целях обеспечения эффективного исполнения возложенных на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 xml:space="preserve">работников обязанностей регламентируются процедуры их соблюдения. </w:t>
      </w:r>
      <w:proofErr w:type="gramStart"/>
      <w:r w:rsidRPr="0026194F">
        <w:rPr>
          <w:rFonts w:ascii="Times New Roman" w:hAnsi="Times New Roman" w:cs="Times New Roman"/>
          <w:sz w:val="28"/>
          <w:szCs w:val="28"/>
        </w:rPr>
        <w:t>По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соглашению сторон в трудовой договор могут также включаться права и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обязанности работника и работодателя, установленные трудовым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законодательством и иными нормативными правовыми актами, содержащими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нормы трудового права, локальными нормативными актами, а также права и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обязанности работника и работодателя, вытекающие из условий коллективного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договора, соглашений.</w:t>
      </w:r>
      <w:proofErr w:type="gramEnd"/>
    </w:p>
    <w:p w:rsid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При условии закрепления обязанностей работника в связи с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предупреждением и противодействием коррупции в трудовом договоре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работодатель вправе применить к работнику меры дисциплинарного взыскания,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включая увольнение, при наличии оснований, предусмотренных Трудовым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кодексом Российской Федерации, за совершение неправомерных действий,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повлекших неисполнение возложенных на него трудовых обязанностей.</w:t>
      </w:r>
    </w:p>
    <w:p w:rsidR="006C74A4" w:rsidRPr="0026194F" w:rsidRDefault="006C74A4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94F" w:rsidRPr="006C74A4" w:rsidRDefault="0026194F" w:rsidP="006C74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4A4">
        <w:rPr>
          <w:rFonts w:ascii="Times New Roman" w:hAnsi="Times New Roman" w:cs="Times New Roman"/>
          <w:b/>
          <w:sz w:val="28"/>
          <w:szCs w:val="28"/>
        </w:rPr>
        <w:t>5. Алгоритм предотвращения конфликта интересов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Важно отметить, что при ведении домохозяйства, в реализации проектов и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 получении прибыли и инвестиций, где участвуют семьи и родственники,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институт конфликта интересов, как правило, отсутствует.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2619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194F">
        <w:rPr>
          <w:rFonts w:ascii="Times New Roman" w:hAnsi="Times New Roman" w:cs="Times New Roman"/>
          <w:sz w:val="28"/>
          <w:szCs w:val="28"/>
        </w:rPr>
        <w:t xml:space="preserve"> работники организаций частного сектора экономики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автономного округа в целях раскрытия и урегулирования конфликта интересов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обязаны: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организовать проведение собеседования, позволяющего уточнить детально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место работы родственников кандидата на должность, в том числе изменение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фамилии, имени и отчества родственников;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трудовых обязанностей работника руководствоваться интересами организации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без учета своих личных интересов, интересов своих родственников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(свойственников) и друзей;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привести к конфликту интересов;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интересов, при его выявлении принимать меры к его устранению;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Поступившая информация подлежит тщательной проверке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уполномоченным на это должностным лицом с целью оценки серьезности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lastRenderedPageBreak/>
        <w:t>возникающих для организации рисков и выбора наиболее подходящей формы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урегулирования конфликта интересов.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Способы разрешения конфликта интересов: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может затрагивать личные интересы работника;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добровольный отказ работника или его отстранение (постоянное или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временное) от участия в обсуждении и процессе принятия решений по вопросам,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которые находятся или могут оказаться под влиянием конфликта интересов;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временное отстранение работника организации от должности, если его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личные интересы входят в противоречие с функциональными обязанностями;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функциональных обязанностей, не связанных с конфликтом интересов;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отказ работника от своего личного интереса, порождающего конфликт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интересами организации;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увольнение работника из организации по инициативе работника;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работодателя за совершение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дисциплинарного проступка, то есть за неисполнение или ненадлежащее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исполнение работником по его вине возложенных на него трудовых</w:t>
      </w:r>
      <w:r w:rsidR="006C74A4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является исчерпывающим. В каждом конкретном случае по договоренности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 xml:space="preserve">организации и работника, раскрывшего сведения о конфликте интересов, </w:t>
      </w:r>
      <w:r w:rsidR="00CA144F">
        <w:rPr>
          <w:rFonts w:ascii="Times New Roman" w:hAnsi="Times New Roman" w:cs="Times New Roman"/>
          <w:sz w:val="28"/>
          <w:szCs w:val="28"/>
        </w:rPr>
        <w:t>м</w:t>
      </w:r>
      <w:r w:rsidRPr="0026194F">
        <w:rPr>
          <w:rFonts w:ascii="Times New Roman" w:hAnsi="Times New Roman" w:cs="Times New Roman"/>
          <w:sz w:val="28"/>
          <w:szCs w:val="28"/>
        </w:rPr>
        <w:t>огут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быть найдены иные формы его урегулирования.</w:t>
      </w:r>
    </w:p>
    <w:p w:rsid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Лицам, ответственных за профилактику коррупции и иных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правонарушений, в организациях, предприятиях, фирмах или какой-либо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коммерческой компании частного сектора экономики автономного округа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необходимо соблюдать перечень трудовых функций, включаемых в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должностную инструкцию (Приложение).</w:t>
      </w:r>
    </w:p>
    <w:p w:rsidR="00CA144F" w:rsidRPr="0026194F" w:rsidRDefault="00CA14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94F" w:rsidRPr="00CA144F" w:rsidRDefault="0026194F" w:rsidP="00CA14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4F">
        <w:rPr>
          <w:rFonts w:ascii="Times New Roman" w:hAnsi="Times New Roman" w:cs="Times New Roman"/>
          <w:b/>
          <w:sz w:val="28"/>
          <w:szCs w:val="28"/>
        </w:rPr>
        <w:t>6. Алгоритм внутреннего контроля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Организациям предприятиям, фирмам или какой-либо коммерческой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компании частного сектора экономики автономного округа осуществляют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внутренний контроль хозяйственных операций, организацию внутреннего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контроля ведения бухгалтерского учета и составление бухгалтерской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отчетности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lastRenderedPageBreak/>
        <w:t>Внутренний контроль проводится с учетом требований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Антикоррупционного стандарта, реализуемой в организации, предприятии,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фирме или какой-либо коммерческой компании, в том числе путем: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проверки соблюдения различных организационных процедур и правил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деятельности, которые значимы с точки зрения работы по профилактике и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предупреждению коррупции;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контроля документирования операций хозяйственной деятельности;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проверки экономической обоснованности осуществляемых операций в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сферах коррупционного риска.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Проверка реализации организационных процедур и правил деятельности,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значимых по профилактике и предупреждению коррупции в пределах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Антикоррупционного стандарта, включает в себя проверку специальных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антикоррупционных правил и процедур.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</w:t>
      </w:r>
      <w:proofErr w:type="gramStart"/>
      <w:r w:rsidRPr="0026194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прежде всего связан с обязанностью ведения финансовой (бухгалтерской)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отчетности организации частного сектора экономики автономного округа и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направлен на предупреждение и выявление соответствующих нарушений: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составление неофициальной отчетности, использование поддельных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документов, запись несуществующих расходов, отсутствие первичных учетных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документов, исправления в документах и отчетности, уничтожение документов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 отчетности ранее установленного срока и другие.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Проверка экономической обоснованности осуществляемых операций в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сферах коррупционного риска проводится в отношении обмена деловыми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подарками, представительских расходов, благотворительных пожертвований,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вознаграждений внешним консультантам и других сфер. В ходе о проверки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необходимо устанавливать следующие обстоятельства: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индикаторы неправомерных действий;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оплата услуг, характер которых не определен либо вызывает сомнения;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предоставление дорогостоящих подарков, оплата транспортных,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развлекательных услуг, выдача на льготных условиях займов, предоставление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иных ценностей или благ внешним консультантам, государственным или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муниципальным служащим, работникам аффилированных лиц и контрагентов;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выплата посреднику или внешнему консультанту вознаграждения, размер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которого превышает обычную плату для организации или плату для данного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вида услуг;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закупки или продажи по ценам, значительно отличающимся от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94F">
        <w:rPr>
          <w:rFonts w:ascii="Times New Roman" w:hAnsi="Times New Roman" w:cs="Times New Roman"/>
          <w:sz w:val="28"/>
          <w:szCs w:val="28"/>
        </w:rPr>
        <w:t>рыночных</w:t>
      </w:r>
      <w:proofErr w:type="gramEnd"/>
      <w:r w:rsidRPr="0026194F">
        <w:rPr>
          <w:rFonts w:ascii="Times New Roman" w:hAnsi="Times New Roman" w:cs="Times New Roman"/>
          <w:sz w:val="28"/>
          <w:szCs w:val="28"/>
        </w:rPr>
        <w:t>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сомнительные платежи наличными.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lastRenderedPageBreak/>
        <w:t>В рамках проводимых антикоррупционных мероприятий проводится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мониторинг соблюдения законодательства, регулирующего противодействие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легализации денежных средств, полученных незаконным способом, в том числе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 части: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приобретения, владения или использования имущества, если известно,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что оно представляет собой доход от преступлений;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сокрытия или утаивания подлинного характера, источника, места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нахождения, способа распоряжения, перемещения прав на имущество или его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принадлежности, если известно, что такое имущество представляет собой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доходы от преступлений.</w:t>
      </w:r>
    </w:p>
    <w:p w:rsid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Стоит также отметить, что существует перечень Организаций, которые в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обязательном порядке обязаны обеспечивать надлежащую идентификацию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личности клиентов, собственников, бенефициаров, предоставлять в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уполномоченные органы сообщения о подозрительных сделках, предпринимать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другие обязательные действия, направленные на соблюдение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Антикоррупционного станда</w:t>
      </w:r>
      <w:r w:rsidR="00CA144F">
        <w:rPr>
          <w:rFonts w:ascii="Times New Roman" w:hAnsi="Times New Roman" w:cs="Times New Roman"/>
          <w:sz w:val="28"/>
          <w:szCs w:val="28"/>
        </w:rPr>
        <w:t>рта и противодействие коррупции</w:t>
      </w:r>
      <w:r w:rsidRPr="0026194F">
        <w:rPr>
          <w:rFonts w:ascii="Times New Roman" w:hAnsi="Times New Roman" w:cs="Times New Roman"/>
          <w:sz w:val="28"/>
          <w:szCs w:val="28"/>
        </w:rPr>
        <w:t>.</w:t>
      </w:r>
    </w:p>
    <w:p w:rsidR="00CA144F" w:rsidRPr="0026194F" w:rsidRDefault="00CA14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94F" w:rsidRPr="00CA144F" w:rsidRDefault="0026194F" w:rsidP="00CA14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4F">
        <w:rPr>
          <w:rFonts w:ascii="Times New Roman" w:hAnsi="Times New Roman" w:cs="Times New Roman"/>
          <w:b/>
          <w:sz w:val="28"/>
          <w:szCs w:val="28"/>
        </w:rPr>
        <w:t>7. Типовое условие Антикоррупционной оговорки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В тексты всех заключаемых государственных контрактов, договоров и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иных документов рекомендуется включать типовое условие об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антикоррупционной оговорке.</w:t>
      </w:r>
    </w:p>
    <w:p w:rsidR="00CA14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94F">
        <w:rPr>
          <w:rFonts w:ascii="Times New Roman" w:hAnsi="Times New Roman" w:cs="Times New Roman"/>
          <w:sz w:val="28"/>
          <w:szCs w:val="28"/>
        </w:rPr>
        <w:t>Данное типовое условие содержит положения о том, что стороны, их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аффилированные лица, работники или посредники не выплачивают, не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предлагают выплатить и не разрешают выплату каких-либо денежных средств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или ценностей, прямо или косвенно, любым лицам для оказания влияния на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действия и решения этих лиц с целью получить какие-либо неправомерные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преимущества или для достижения иных неправомерных целей, не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осуществляют действия, квалифицируемые как</w:t>
      </w:r>
      <w:proofErr w:type="gramEnd"/>
      <w:r w:rsidRPr="0026194F">
        <w:rPr>
          <w:rFonts w:ascii="Times New Roman" w:hAnsi="Times New Roman" w:cs="Times New Roman"/>
          <w:sz w:val="28"/>
          <w:szCs w:val="28"/>
        </w:rPr>
        <w:t xml:space="preserve"> дача или получение взятки,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коммерческий подкуп, не нарушают иным образом антикоррупционное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 xml:space="preserve">законодательство. 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В случае возникновения у стороны обоснованных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подозрений, что произошло или может произойти нарушение данного условия,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соответствующая сторона обязана уведомить другую сторону в письменной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форме не позднее 5 рабочих дней со дня возникновения указанного подозрения,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 указанием лиц, причастных к нарушению, фактических обстоятельств и с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приложением подтверждающих материалов. Сторона, получившая письменное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 xml:space="preserve">уведомление, обязана в течение 10 рабочих дней </w:t>
      </w:r>
      <w:proofErr w:type="gramStart"/>
      <w:r w:rsidRPr="0026194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6194F">
        <w:rPr>
          <w:rFonts w:ascii="Times New Roman" w:hAnsi="Times New Roman" w:cs="Times New Roman"/>
          <w:sz w:val="28"/>
          <w:szCs w:val="28"/>
        </w:rPr>
        <w:t xml:space="preserve"> рассмотреть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его и сообщить уведомившей стороне о принятых мерах.</w:t>
      </w:r>
    </w:p>
    <w:p w:rsidR="0026194F" w:rsidRPr="00CA144F" w:rsidRDefault="0026194F" w:rsidP="00CA14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4F">
        <w:rPr>
          <w:rFonts w:ascii="Times New Roman" w:hAnsi="Times New Roman" w:cs="Times New Roman"/>
          <w:b/>
          <w:sz w:val="28"/>
          <w:szCs w:val="28"/>
        </w:rPr>
        <w:lastRenderedPageBreak/>
        <w:t>8. Принятие мер по предупреждению коррупции при взаимодействии с</w:t>
      </w:r>
      <w:r w:rsidR="00CA1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4F">
        <w:rPr>
          <w:rFonts w:ascii="Times New Roman" w:hAnsi="Times New Roman" w:cs="Times New Roman"/>
          <w:b/>
          <w:sz w:val="28"/>
          <w:szCs w:val="28"/>
        </w:rPr>
        <w:t>организациями-контрагентами и в зависимых организациях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В целях снижения риска вовлечения организации, предприятия или какой</w:t>
      </w:r>
      <w:r w:rsidRPr="0026194F">
        <w:rPr>
          <w:rFonts w:ascii="Times New Roman" w:hAnsi="Times New Roman" w:cs="Times New Roman"/>
          <w:sz w:val="28"/>
          <w:szCs w:val="28"/>
        </w:rPr>
        <w:t>либо коммерческой компании в коррупционную деятельность и иные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недобросовестные практики в ходе отношений с контрагентами в обществе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внедряются специальные процедуры проверки контрагентов.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Проверка представляет собой сбор и анализ находящихся в открытом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доступе сведений о потенциальных организациях-контрагентах: их репутации в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деловых кругах, длительности деятельности на рынке, участия в коррупционных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скандалах. Особое внимание оценке коррупционных рисков при взаимодействии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 контрагентами уделяется при заключении сделок слияний и поглощений.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При взаимодействии с организациями-контрагентами реализуются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мероприятия, направленные на распространение и пропаганду программ,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политики, стандартов поведения, процедур и правил, направленных на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профилактику и противодействие коррупции, которые применяются в обществе.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 xml:space="preserve">Положения о соблюдении антикоррупционных стандартов включаются </w:t>
      </w:r>
      <w:r w:rsidR="00CA144F">
        <w:rPr>
          <w:rFonts w:ascii="Times New Roman" w:hAnsi="Times New Roman" w:cs="Times New Roman"/>
          <w:sz w:val="28"/>
          <w:szCs w:val="28"/>
        </w:rPr>
        <w:t xml:space="preserve">в </w:t>
      </w:r>
      <w:r w:rsidRPr="0026194F">
        <w:rPr>
          <w:rFonts w:ascii="Times New Roman" w:hAnsi="Times New Roman" w:cs="Times New Roman"/>
          <w:sz w:val="28"/>
          <w:szCs w:val="28"/>
        </w:rPr>
        <w:t>договоры, заключаемые с организациями-контрагентами.</w:t>
      </w:r>
    </w:p>
    <w:p w:rsid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Значительный эффект имеет информирование общественности о степени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внедрения и успехах в реализации антикоррупционных мер, в том числе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посредством размещения соответствующих сведений на официальном сайте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CA144F" w:rsidRPr="0026194F" w:rsidRDefault="00CA14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94F" w:rsidRPr="00CA144F" w:rsidRDefault="0026194F" w:rsidP="00CA14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4F">
        <w:rPr>
          <w:rFonts w:ascii="Times New Roman" w:hAnsi="Times New Roman" w:cs="Times New Roman"/>
          <w:b/>
          <w:sz w:val="28"/>
          <w:szCs w:val="28"/>
        </w:rPr>
        <w:t>9. Взаимодействие с представителями государственных органов и</w:t>
      </w:r>
    </w:p>
    <w:p w:rsidR="0026194F" w:rsidRPr="00CA144F" w:rsidRDefault="0026194F" w:rsidP="00CA14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4F">
        <w:rPr>
          <w:rFonts w:ascii="Times New Roman" w:hAnsi="Times New Roman" w:cs="Times New Roman"/>
          <w:b/>
          <w:sz w:val="28"/>
          <w:szCs w:val="28"/>
        </w:rPr>
        <w:t>правоохранительными органами в сфере противодействия</w:t>
      </w:r>
    </w:p>
    <w:p w:rsidR="0026194F" w:rsidRPr="00CA144F" w:rsidRDefault="0026194F" w:rsidP="00CA14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4F">
        <w:rPr>
          <w:rFonts w:ascii="Times New Roman" w:hAnsi="Times New Roman" w:cs="Times New Roman"/>
          <w:b/>
          <w:sz w:val="28"/>
          <w:szCs w:val="28"/>
        </w:rPr>
        <w:t>коррупции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Взаимодействие с представителями государственных органов,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реализующих контрольно-надзорные функции в отношении в организации,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предприятии или какой-либо коммерческой компании частного сектора</w:t>
      </w:r>
      <w:r w:rsidR="00CA144F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экономики в автономном округе, связано с высокими коррупционными рисками.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На государственных служащих, осуществляющих контрольно-надзорные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мероприятия (далее – государственные служащие), распространяется ряд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специальных антикоррупционных обязанностей, запретов и ограничений.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Отдельные практики взаимодействия, приемлемые для делового сообщества,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запрещены государственным служащим.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lastRenderedPageBreak/>
        <w:t>Работники указанных Организаций обязаны воздерживаться от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предложения и попыток передачи государственным служащим подарков,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включая подарки, стоимость которых составляет менее трех тысяч рублей.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Работники указанных Организаций обязаны воздерживаться от любых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предложений, принятие которых может поставить государственного служащего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 ситуацию конфликта интересов, в том числе: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предложений о приеме на работу в общество (а также в аффилированные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организации) государственного служащего или членов его семьи, включая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предложения о приеме на работу после увольнения с государственной службы;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предложений о приобретении государственным служащим или членами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его семьи акций или иных ценных бумаг общества (или аффилированных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организаций);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предложений о передаче в пользование государственному служащему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или членам его семьи любой собственности, принадлежащей общества (или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аффилированной организации);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предложений о заключении обществом контракта на выполнение тех или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иных работ с организациями, в которых работают члены семьи государственного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служащего.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При нарушении государственными служащими требований к их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служебному поведению, при возникновении ситуаций и спрашивания или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вымогательства взятки с их стороны работник обязан незамедлительно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обратиться в государственный орган, осуществляющий контрольно-надзорные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функции, и правоохранительные органы.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При нарушении государственными служащими порядка проведения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контрольно-надзорных мероприятий их действия обжалуются согласно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федеральным законам и подзаконным нормативным правовым актам Российской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Федерации.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Организации, предприятии или какой-либо коммерческой компании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принимают на себя обязательство сообщать в соответствующие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правоохранительные органы о случаях совершения коррупционных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правонарушений, о которых стало известно. Необходимость сообщения в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соответствующие правоохранительные органы о случаях совершения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коррупционных правонарушений, закрепляется за должностным лицом,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ответственным за профилактику коррупционных и иных правонарушений.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94F">
        <w:rPr>
          <w:rFonts w:ascii="Times New Roman" w:hAnsi="Times New Roman" w:cs="Times New Roman"/>
          <w:sz w:val="28"/>
          <w:szCs w:val="28"/>
        </w:rPr>
        <w:t>Организация принимает на себя обязательство воздерживаться от каких</w:t>
      </w:r>
      <w:r w:rsidRPr="0026194F">
        <w:rPr>
          <w:rFonts w:ascii="Times New Roman" w:hAnsi="Times New Roman" w:cs="Times New Roman"/>
          <w:sz w:val="28"/>
          <w:szCs w:val="28"/>
        </w:rPr>
        <w:t>либо санкций в отношении своих работников, сообщивших в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правоохранительные органы о ставшей им известной в ходе выполнения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lastRenderedPageBreak/>
        <w:t>трудовых обязанностей информации о подготовке или совершении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коррупционного правонарушения.</w:t>
      </w:r>
      <w:proofErr w:type="gramEnd"/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Сотрудничество с правоохранительными органами осуществляется также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правоохранительных органов при проведении ими инспекционных проверок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деятельности организации по вопросам предупреждения и противодействия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коррупции;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правоохранительных органов при проведении мероприятий по пресечению или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расследованию коррупционных преступлений, включая оперативно-розыскные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Руководство и работники Организации оказывают поддержку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правоохранительным органам в выявлении и расследовании фактов коррупции,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предпринимают необходимые меры по сохранению и передаче в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правоохранительные органы документов и информации, содержащей данные о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коррупционных правонарушениях.</w:t>
      </w:r>
    </w:p>
    <w:p w:rsidR="00F84CD5" w:rsidRPr="0026194F" w:rsidRDefault="00F84CD5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94F" w:rsidRPr="0026194F" w:rsidRDefault="0026194F" w:rsidP="00F84CD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CD5">
        <w:rPr>
          <w:rFonts w:ascii="Times New Roman" w:hAnsi="Times New Roman" w:cs="Times New Roman"/>
          <w:b/>
          <w:sz w:val="28"/>
          <w:szCs w:val="28"/>
        </w:rPr>
        <w:t>10.</w:t>
      </w:r>
      <w:r w:rsidR="00F84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CD5">
        <w:rPr>
          <w:rFonts w:ascii="Times New Roman" w:hAnsi="Times New Roman" w:cs="Times New Roman"/>
          <w:b/>
          <w:sz w:val="28"/>
          <w:szCs w:val="28"/>
        </w:rPr>
        <w:t>Ответственность работников за нарушение Антикоррупционного</w:t>
      </w:r>
      <w:r w:rsidR="00F84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CD5">
        <w:rPr>
          <w:rFonts w:ascii="Times New Roman" w:hAnsi="Times New Roman" w:cs="Times New Roman"/>
          <w:b/>
          <w:sz w:val="28"/>
          <w:szCs w:val="28"/>
        </w:rPr>
        <w:t>стандарта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Работники Организации за совершение коррупционных правонарушений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несут уголовную, административную, гражданско-правовую и дисциплинарную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ответственность в соответствии с законодательством Российской Федерации</w:t>
      </w:r>
      <w:r w:rsidR="00F84CD5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26194F">
        <w:rPr>
          <w:rFonts w:ascii="Times New Roman" w:hAnsi="Times New Roman" w:cs="Times New Roman"/>
          <w:sz w:val="28"/>
          <w:szCs w:val="28"/>
        </w:rPr>
        <w:t>противодействи</w:t>
      </w:r>
      <w:r w:rsidR="00F84CD5">
        <w:rPr>
          <w:rFonts w:ascii="Times New Roman" w:hAnsi="Times New Roman" w:cs="Times New Roman"/>
          <w:sz w:val="28"/>
          <w:szCs w:val="28"/>
        </w:rPr>
        <w:t>я</w:t>
      </w:r>
      <w:r w:rsidRPr="0026194F"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CD5" w:rsidRDefault="00F84CD5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CD5" w:rsidRDefault="00F84CD5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CD5" w:rsidRDefault="00F84CD5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CD5" w:rsidRDefault="00F84CD5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CD5" w:rsidRDefault="00F84CD5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CD5" w:rsidRDefault="00F84CD5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CD5" w:rsidRDefault="00F84CD5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CD5" w:rsidRDefault="00F84CD5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CD5" w:rsidRDefault="00F84CD5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CD5" w:rsidRDefault="00F84CD5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CD5" w:rsidRDefault="00F84CD5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CD5" w:rsidRDefault="00F84CD5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CD5" w:rsidRDefault="00F84CD5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94F" w:rsidRPr="0026194F" w:rsidRDefault="0026194F" w:rsidP="00F84CD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6194F" w:rsidRPr="0026194F" w:rsidRDefault="0026194F" w:rsidP="00F84CD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к Антикоррупционному стандарту</w:t>
      </w:r>
    </w:p>
    <w:p w:rsidR="00F84CD5" w:rsidRDefault="00F84CD5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94F" w:rsidRPr="00F84CD5" w:rsidRDefault="0026194F" w:rsidP="00F84C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D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6194F" w:rsidRPr="00F84CD5" w:rsidRDefault="0026194F" w:rsidP="00F84C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D5">
        <w:rPr>
          <w:rFonts w:ascii="Times New Roman" w:hAnsi="Times New Roman" w:cs="Times New Roman"/>
          <w:b/>
          <w:sz w:val="28"/>
          <w:szCs w:val="28"/>
        </w:rPr>
        <w:t xml:space="preserve">ТРУДОВЫХ ФУНКЦИЙ, ВКЛЮЧАЕМЫХ В </w:t>
      </w:r>
      <w:proofErr w:type="gramStart"/>
      <w:r w:rsidRPr="00F84CD5">
        <w:rPr>
          <w:rFonts w:ascii="Times New Roman" w:hAnsi="Times New Roman" w:cs="Times New Roman"/>
          <w:b/>
          <w:sz w:val="28"/>
          <w:szCs w:val="28"/>
        </w:rPr>
        <w:t>ДОЛЖНОСТНУЮ</w:t>
      </w:r>
      <w:proofErr w:type="gramEnd"/>
    </w:p>
    <w:p w:rsidR="0026194F" w:rsidRDefault="0026194F" w:rsidP="00F84C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D5">
        <w:rPr>
          <w:rFonts w:ascii="Times New Roman" w:hAnsi="Times New Roman" w:cs="Times New Roman"/>
          <w:b/>
          <w:sz w:val="28"/>
          <w:szCs w:val="28"/>
        </w:rPr>
        <w:t>ИНСТРУКЦИЮ ЛИЦА,</w:t>
      </w:r>
      <w:r w:rsidR="00F84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CD5">
        <w:rPr>
          <w:rFonts w:ascii="Times New Roman" w:hAnsi="Times New Roman" w:cs="Times New Roman"/>
          <w:b/>
          <w:sz w:val="28"/>
          <w:szCs w:val="28"/>
        </w:rPr>
        <w:t>ОТВЕТСТВЕННОГО ЗА ПРОФИЛАКТИКУ КОРРУПЦИИ В</w:t>
      </w:r>
      <w:r w:rsidR="00F84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CD5">
        <w:rPr>
          <w:rFonts w:ascii="Times New Roman" w:hAnsi="Times New Roman" w:cs="Times New Roman"/>
          <w:b/>
          <w:sz w:val="28"/>
          <w:szCs w:val="28"/>
        </w:rPr>
        <w:t>ОРГАНИЗАЦИИ ЧАСТНОГО СЕКТОРА ЭКОНОМИКИ</w:t>
      </w:r>
    </w:p>
    <w:p w:rsidR="00F84CD5" w:rsidRPr="00F84CD5" w:rsidRDefault="00F84CD5" w:rsidP="00F84C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1. Организация, осуществляющая деятельность в частном секторе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экономики автономного округа, обеспечивает взаимодействие (далее – Организация) с правоохранительными органами по вопросам реализации мер,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направленных на предупреждение (профилактику) коррупции и на выявление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субъектов коррупционных правонарушений на предприятии.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2. Разрабатывает и внедряет в практику стандарты и процедуры,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направленные на обеспечение добросовестной работы Организации.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3. Оказывает работникам Организации консультативную помощь по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вопросам, связанным с применением законодательства Российской Федерации о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противодействии коррупции.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4. Обеспечивает реализацию работниками Организации обязанности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уведомлять директора Организации, органы прокуратуры Российской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Федерации, правоохранительные, следственные органы обо всех случаях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обращения к ним каких-либо лиц в целях склонения их к совершению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5. Осуществляет правовой мониторинг законодательства Российской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Федерации в сфере противодействия коррупции с целью актуализации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локальных актов предприятия.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6. Осуществляет мониторинг эффективности мер по профилактике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коррупционных и иных правонарушений.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7. Осуществляет разработку плана противодействия коррупции (в случае,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если такой план разрабатывается в Организации) и отчетных документов о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реализации антикоррупционной политики в предприятия.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8. Организует мероприятия, направленные на предотвращение и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урегулирование конфликта интересов в Организации.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9. Осуществляет в Организации антикоррупционную пропаганду и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просвещение.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10. Разрабатывает меры по снижению коррупционных рисков в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lastRenderedPageBreak/>
        <w:t>11. Вносит предложения по совершенствованию деятельности в сфере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профилактики коррупционных и иных правонарушений в Организации, а также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участвует в подготовке проектов локальных нормативных актов Организации по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вопросам, относящимся к его компетенции.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12. Осуществляет учет уведомлений о факте склонения работников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Организации к совершению коррупционных правонарушений, незамедлительно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информирует об этом директора Организации.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>13. Незамедлительно информирует директора Организации о ставшей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известной информации о случаях совершения коррупционных правонарушений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работниками Учреждения, контрагентами предприятия или иными лицами.</w:t>
      </w:r>
    </w:p>
    <w:p w:rsidR="0026194F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 xml:space="preserve">14. Сообщает директору </w:t>
      </w:r>
      <w:r w:rsidR="00F84CD5">
        <w:rPr>
          <w:rFonts w:ascii="Times New Roman" w:hAnsi="Times New Roman" w:cs="Times New Roman"/>
          <w:sz w:val="28"/>
          <w:szCs w:val="28"/>
        </w:rPr>
        <w:t>организации</w:t>
      </w:r>
      <w:r w:rsidRPr="0026194F">
        <w:rPr>
          <w:rFonts w:ascii="Times New Roman" w:hAnsi="Times New Roman" w:cs="Times New Roman"/>
          <w:sz w:val="28"/>
          <w:szCs w:val="28"/>
        </w:rPr>
        <w:t xml:space="preserve"> о возможности возникновения либо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возникшем у работника Учреждения конфликте интересов.</w:t>
      </w:r>
    </w:p>
    <w:p w:rsidR="00F94633" w:rsidRPr="0026194F" w:rsidRDefault="0026194F" w:rsidP="00261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4F">
        <w:rPr>
          <w:rFonts w:ascii="Times New Roman" w:hAnsi="Times New Roman" w:cs="Times New Roman"/>
          <w:sz w:val="28"/>
          <w:szCs w:val="28"/>
        </w:rPr>
        <w:t xml:space="preserve">15. Обеспечивает подготовку документов и материалов </w:t>
      </w:r>
      <w:proofErr w:type="gramStart"/>
      <w:r w:rsidRPr="0026194F">
        <w:rPr>
          <w:rFonts w:ascii="Times New Roman" w:hAnsi="Times New Roman" w:cs="Times New Roman"/>
          <w:sz w:val="28"/>
          <w:szCs w:val="28"/>
        </w:rPr>
        <w:t>для директора</w:t>
      </w:r>
      <w:r w:rsidR="00F84CD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26194F">
        <w:rPr>
          <w:rFonts w:ascii="Times New Roman" w:hAnsi="Times New Roman" w:cs="Times New Roman"/>
          <w:sz w:val="28"/>
          <w:szCs w:val="28"/>
        </w:rPr>
        <w:t xml:space="preserve"> по вопросам привлечения работников предприятия к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ответственности в соответствии с трудовым законодательством</w:t>
      </w:r>
      <w:proofErr w:type="gramEnd"/>
      <w:r w:rsidRPr="0026194F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F84CD5">
        <w:rPr>
          <w:rFonts w:ascii="Times New Roman" w:hAnsi="Times New Roman" w:cs="Times New Roman"/>
          <w:sz w:val="28"/>
          <w:szCs w:val="28"/>
        </w:rPr>
        <w:t xml:space="preserve"> </w:t>
      </w:r>
      <w:r w:rsidRPr="0026194F">
        <w:rPr>
          <w:rFonts w:ascii="Times New Roman" w:hAnsi="Times New Roman" w:cs="Times New Roman"/>
          <w:sz w:val="28"/>
          <w:szCs w:val="28"/>
        </w:rPr>
        <w:t>Федерации</w:t>
      </w:r>
      <w:r w:rsidR="00F84CD5">
        <w:rPr>
          <w:rFonts w:ascii="Times New Roman" w:hAnsi="Times New Roman" w:cs="Times New Roman"/>
          <w:sz w:val="28"/>
          <w:szCs w:val="28"/>
        </w:rPr>
        <w:t>.</w:t>
      </w:r>
    </w:p>
    <w:sectPr w:rsidR="00F94633" w:rsidRPr="0026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4F"/>
    <w:rsid w:val="0026194F"/>
    <w:rsid w:val="00350A65"/>
    <w:rsid w:val="003D73DC"/>
    <w:rsid w:val="006C74A4"/>
    <w:rsid w:val="00CA144F"/>
    <w:rsid w:val="00D25939"/>
    <w:rsid w:val="00F84CD5"/>
    <w:rsid w:val="00F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4106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Корольский Юрий Сергеевич</dc:creator>
  <cp:lastModifiedBy>Корольский Юрий Сергеевич</cp:lastModifiedBy>
  <cp:revision>2</cp:revision>
  <cp:lastPrinted>2024-07-16T08:43:00Z</cp:lastPrinted>
  <dcterms:created xsi:type="dcterms:W3CDTF">2024-07-16T08:03:00Z</dcterms:created>
  <dcterms:modified xsi:type="dcterms:W3CDTF">2024-07-16T08:43:00Z</dcterms:modified>
</cp:coreProperties>
</file>